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C8EF8" w14:textId="43B17203" w:rsidR="00A615F3" w:rsidRPr="000B5BA4" w:rsidRDefault="00A615F3" w:rsidP="000D2C7E">
      <w:pPr>
        <w:jc w:val="center"/>
        <w:rPr>
          <w:rFonts w:ascii="ＭＳ Ｐゴシック" w:eastAsia="ＭＳ Ｐゴシック" w:hAnsi="ＭＳ Ｐゴシック"/>
          <w:b/>
          <w:sz w:val="24"/>
          <w:szCs w:val="24"/>
        </w:rPr>
      </w:pPr>
      <w:r w:rsidRPr="000B5BA4">
        <w:rPr>
          <w:rFonts w:ascii="ＭＳ Ｐゴシック" w:eastAsia="ＭＳ Ｐゴシック" w:hAnsi="ＭＳ Ｐゴシック"/>
          <w:b/>
          <w:sz w:val="24"/>
          <w:szCs w:val="24"/>
        </w:rPr>
        <w:t>就労移行支援・就労継続支援</w:t>
      </w:r>
      <w:r w:rsidR="00D03916">
        <w:rPr>
          <w:rFonts w:ascii="ＭＳ Ｐゴシック" w:eastAsia="ＭＳ Ｐゴシック" w:hAnsi="ＭＳ Ｐゴシック" w:hint="eastAsia"/>
          <w:b/>
          <w:sz w:val="24"/>
          <w:szCs w:val="24"/>
        </w:rPr>
        <w:t>（</w:t>
      </w:r>
      <w:r w:rsidRPr="000B5BA4">
        <w:rPr>
          <w:rFonts w:ascii="ＭＳ Ｐゴシック" w:eastAsia="ＭＳ Ｐゴシック" w:hAnsi="ＭＳ Ｐゴシック"/>
          <w:b/>
          <w:sz w:val="24"/>
          <w:szCs w:val="24"/>
        </w:rPr>
        <w:t>Ａ型</w:t>
      </w:r>
      <w:r w:rsidR="00D03916">
        <w:rPr>
          <w:rFonts w:ascii="ＭＳ Ｐゴシック" w:eastAsia="ＭＳ Ｐゴシック" w:hAnsi="ＭＳ Ｐゴシック" w:hint="eastAsia"/>
          <w:b/>
          <w:sz w:val="24"/>
          <w:szCs w:val="24"/>
        </w:rPr>
        <w:t>、</w:t>
      </w:r>
      <w:r w:rsidRPr="000B5BA4">
        <w:rPr>
          <w:rFonts w:ascii="ＭＳ Ｐゴシック" w:eastAsia="ＭＳ Ｐゴシック" w:hAnsi="ＭＳ Ｐゴシック"/>
          <w:b/>
          <w:sz w:val="24"/>
          <w:szCs w:val="24"/>
        </w:rPr>
        <w:t>Ｂ型）</w:t>
      </w:r>
      <w:r w:rsidR="00D03916">
        <w:rPr>
          <w:rFonts w:ascii="ＭＳ Ｐゴシック" w:eastAsia="ＭＳ Ｐゴシック" w:hAnsi="ＭＳ Ｐゴシック" w:hint="eastAsia"/>
          <w:b/>
          <w:sz w:val="24"/>
          <w:szCs w:val="24"/>
        </w:rPr>
        <w:t>を</w:t>
      </w:r>
      <w:r w:rsidR="00D720E1">
        <w:rPr>
          <w:rFonts w:ascii="ＭＳ Ｐゴシック" w:eastAsia="ＭＳ Ｐゴシック" w:hAnsi="ＭＳ Ｐゴシック" w:hint="eastAsia"/>
          <w:b/>
          <w:sz w:val="24"/>
          <w:szCs w:val="24"/>
        </w:rPr>
        <w:t>オンライン</w:t>
      </w:r>
      <w:r w:rsidR="00D03916">
        <w:rPr>
          <w:rFonts w:ascii="ＭＳ Ｐゴシック" w:eastAsia="ＭＳ Ｐゴシック" w:hAnsi="ＭＳ Ｐゴシック" w:hint="eastAsia"/>
          <w:b/>
          <w:sz w:val="24"/>
          <w:szCs w:val="24"/>
        </w:rPr>
        <w:t>で</w:t>
      </w:r>
      <w:r w:rsidR="00D720E1">
        <w:rPr>
          <w:rFonts w:ascii="ＭＳ Ｐゴシック" w:eastAsia="ＭＳ Ｐゴシック" w:hAnsi="ＭＳ Ｐゴシック" w:hint="eastAsia"/>
          <w:b/>
          <w:sz w:val="24"/>
          <w:szCs w:val="24"/>
        </w:rPr>
        <w:t>支援</w:t>
      </w:r>
      <w:r w:rsidR="00D03916">
        <w:rPr>
          <w:rFonts w:ascii="ＭＳ Ｐゴシック" w:eastAsia="ＭＳ Ｐゴシック" w:hAnsi="ＭＳ Ｐゴシック" w:hint="eastAsia"/>
          <w:b/>
          <w:sz w:val="24"/>
          <w:szCs w:val="24"/>
        </w:rPr>
        <w:t>するための届出書</w:t>
      </w:r>
    </w:p>
    <w:p w14:paraId="74A59CED" w14:textId="11F0C0CC" w:rsidR="00AF47C1" w:rsidRPr="00D720E1" w:rsidRDefault="00AF47C1" w:rsidP="00A615F3">
      <w:pPr>
        <w:rPr>
          <w:rFonts w:ascii="ＭＳ Ｐゴシック" w:eastAsia="ＭＳ Ｐゴシック" w:hAnsi="ＭＳ Ｐゴシック"/>
          <w:sz w:val="24"/>
          <w:szCs w:val="24"/>
        </w:rPr>
      </w:pPr>
    </w:p>
    <w:p w14:paraId="29EABE57" w14:textId="59F9C135" w:rsidR="00D03916" w:rsidRDefault="00D03916" w:rsidP="00A615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坂戸市長　あて</w:t>
      </w:r>
    </w:p>
    <w:p w14:paraId="5D75E53F" w14:textId="77777777" w:rsidR="007262D9" w:rsidRDefault="007262D9" w:rsidP="00A615F3">
      <w:pPr>
        <w:rPr>
          <w:rFonts w:ascii="ＭＳ Ｐゴシック" w:eastAsia="ＭＳ Ｐゴシック" w:hAnsi="ＭＳ Ｐゴシック"/>
          <w:sz w:val="24"/>
          <w:szCs w:val="24"/>
        </w:rPr>
      </w:pPr>
    </w:p>
    <w:p w14:paraId="3F7FC921" w14:textId="049C57DE" w:rsidR="00D03916" w:rsidRDefault="00D03916" w:rsidP="00D03916">
      <w:pPr>
        <w:ind w:leftChars="2200" w:left="46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事業所名</w:t>
      </w:r>
    </w:p>
    <w:p w14:paraId="7CE38465" w14:textId="3F31C118" w:rsidR="00D03916" w:rsidRPr="005F65C1" w:rsidRDefault="00D03916" w:rsidP="005F65C1">
      <w:pPr>
        <w:snapToGrid w:val="0"/>
        <w:ind w:leftChars="2200" w:left="4620"/>
        <w:rPr>
          <w:rFonts w:ascii="ＭＳ Ｐゴシック" w:eastAsia="ＭＳ Ｐゴシック" w:hAnsi="ＭＳ Ｐゴシック"/>
          <w:sz w:val="22"/>
        </w:rPr>
      </w:pPr>
      <w:r w:rsidRPr="005F65C1">
        <w:rPr>
          <w:rFonts w:ascii="ＭＳ Ｐゴシック" w:eastAsia="ＭＳ Ｐゴシック" w:hAnsi="ＭＳ Ｐゴシック" w:hint="eastAsia"/>
          <w:sz w:val="22"/>
        </w:rPr>
        <w:t>（事業所番号）</w:t>
      </w:r>
    </w:p>
    <w:p w14:paraId="72C99147" w14:textId="36A0660B" w:rsidR="00D03916" w:rsidRDefault="00D03916" w:rsidP="00D03916">
      <w:pPr>
        <w:ind w:leftChars="2200" w:left="46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所在地</w:t>
      </w:r>
    </w:p>
    <w:p w14:paraId="427796FA" w14:textId="5856B45F" w:rsidR="00D03916" w:rsidRDefault="00D03916" w:rsidP="00D03916">
      <w:pPr>
        <w:ind w:leftChars="2200" w:left="462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連絡先</w:t>
      </w:r>
    </w:p>
    <w:p w14:paraId="640F3FFA" w14:textId="63B1BD54" w:rsidR="00D6525A" w:rsidRDefault="00D6525A" w:rsidP="001462AC">
      <w:pPr>
        <w:rPr>
          <w:rFonts w:ascii="ＭＳ Ｐゴシック" w:eastAsia="ＭＳ Ｐゴシック" w:hAnsi="ＭＳ Ｐゴシック"/>
          <w:sz w:val="24"/>
          <w:szCs w:val="24"/>
        </w:rPr>
      </w:pPr>
    </w:p>
    <w:p w14:paraId="34B92B6A" w14:textId="70A7B5E1" w:rsidR="00ED739A" w:rsidRDefault="00ED739A" w:rsidP="001462A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　当該サービスを</w:t>
      </w:r>
      <w:r w:rsidR="00D720E1">
        <w:rPr>
          <w:rFonts w:ascii="ＭＳ Ｐゴシック" w:eastAsia="ＭＳ Ｐゴシック" w:hAnsi="ＭＳ Ｐゴシック" w:hint="eastAsia"/>
          <w:sz w:val="24"/>
          <w:szCs w:val="24"/>
        </w:rPr>
        <w:t>オンラインによる支援</w:t>
      </w:r>
      <w:r w:rsidR="00610316">
        <w:rPr>
          <w:rFonts w:ascii="ＭＳ Ｐゴシック" w:eastAsia="ＭＳ Ｐゴシック" w:hAnsi="ＭＳ Ｐゴシック" w:hint="eastAsia"/>
          <w:sz w:val="24"/>
          <w:szCs w:val="24"/>
        </w:rPr>
        <w:t>を</w:t>
      </w:r>
      <w:r>
        <w:rPr>
          <w:rFonts w:ascii="ＭＳ Ｐゴシック" w:eastAsia="ＭＳ Ｐゴシック" w:hAnsi="ＭＳ Ｐゴシック" w:hint="eastAsia"/>
          <w:sz w:val="24"/>
          <w:szCs w:val="24"/>
        </w:rPr>
        <w:t>提供するに当たり、次のとおり届け出ます。</w:t>
      </w:r>
    </w:p>
    <w:p w14:paraId="620C5367" w14:textId="77777777" w:rsidR="00ED739A" w:rsidRDefault="00ED739A" w:rsidP="001462AC">
      <w:pPr>
        <w:rPr>
          <w:rFonts w:ascii="ＭＳ Ｐゴシック" w:eastAsia="ＭＳ Ｐゴシック" w:hAnsi="ＭＳ Ｐゴシック"/>
          <w:sz w:val="24"/>
          <w:szCs w:val="24"/>
        </w:rPr>
      </w:pPr>
    </w:p>
    <w:p w14:paraId="036A9B12" w14:textId="53CDD85F" w:rsidR="00ED739A" w:rsidRDefault="00ED739A" w:rsidP="001462A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　利用予定者</w:t>
      </w:r>
    </w:p>
    <w:tbl>
      <w:tblPr>
        <w:tblStyle w:val="a3"/>
        <w:tblW w:w="8926" w:type="dxa"/>
        <w:tblLook w:val="04A0" w:firstRow="1" w:lastRow="0" w:firstColumn="1" w:lastColumn="0" w:noHBand="0" w:noVBand="1"/>
      </w:tblPr>
      <w:tblGrid>
        <w:gridCol w:w="1555"/>
        <w:gridCol w:w="2693"/>
        <w:gridCol w:w="1782"/>
        <w:gridCol w:w="2896"/>
      </w:tblGrid>
      <w:tr w:rsidR="00ED739A" w:rsidRPr="000B5BA4" w14:paraId="4C613C44" w14:textId="77777777" w:rsidTr="007262D9">
        <w:trPr>
          <w:trHeight w:val="567"/>
        </w:trPr>
        <w:tc>
          <w:tcPr>
            <w:tcW w:w="1555" w:type="dxa"/>
            <w:vAlign w:val="center"/>
          </w:tcPr>
          <w:p w14:paraId="1B403115" w14:textId="169CF307" w:rsidR="00ED739A" w:rsidRPr="000B5BA4" w:rsidRDefault="007262D9" w:rsidP="000D1A2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利用者氏名</w:t>
            </w:r>
            <w:r w:rsidR="00ED739A" w:rsidRPr="000B5BA4">
              <w:rPr>
                <w:rFonts w:ascii="ＭＳ Ｐゴシック" w:eastAsia="ＭＳ Ｐゴシック" w:hAnsi="ＭＳ Ｐゴシック"/>
                <w:sz w:val="24"/>
                <w:szCs w:val="24"/>
              </w:rPr>
              <w:t xml:space="preserve"> </w:t>
            </w:r>
          </w:p>
        </w:tc>
        <w:tc>
          <w:tcPr>
            <w:tcW w:w="2693" w:type="dxa"/>
            <w:vAlign w:val="center"/>
          </w:tcPr>
          <w:p w14:paraId="08A7A9DB" w14:textId="77777777" w:rsidR="00ED739A" w:rsidRPr="000B5BA4" w:rsidRDefault="00ED739A" w:rsidP="000D1A2F">
            <w:pPr>
              <w:rPr>
                <w:rFonts w:ascii="ＭＳ Ｐゴシック" w:eastAsia="ＭＳ Ｐゴシック" w:hAnsi="ＭＳ Ｐゴシック"/>
                <w:sz w:val="24"/>
                <w:szCs w:val="24"/>
              </w:rPr>
            </w:pPr>
          </w:p>
        </w:tc>
        <w:tc>
          <w:tcPr>
            <w:tcW w:w="1782" w:type="dxa"/>
            <w:vAlign w:val="center"/>
          </w:tcPr>
          <w:p w14:paraId="232BE504" w14:textId="4468B1DF" w:rsidR="00ED739A" w:rsidRPr="000B5BA4" w:rsidRDefault="007262D9" w:rsidP="000D1A2F">
            <w:pPr>
              <w:rPr>
                <w:rFonts w:ascii="ＭＳ Ｐゴシック" w:eastAsia="ＭＳ Ｐゴシック" w:hAnsi="ＭＳ Ｐゴシック"/>
                <w:color w:val="FF0000"/>
                <w:sz w:val="24"/>
                <w:szCs w:val="24"/>
              </w:rPr>
            </w:pPr>
            <w:r>
              <w:rPr>
                <w:rFonts w:ascii="ＭＳ Ｐゴシック" w:eastAsia="ＭＳ Ｐゴシック" w:hAnsi="ＭＳ Ｐゴシック" w:hint="eastAsia"/>
                <w:sz w:val="24"/>
                <w:szCs w:val="24"/>
              </w:rPr>
              <w:t>受給者証番号</w:t>
            </w:r>
          </w:p>
        </w:tc>
        <w:tc>
          <w:tcPr>
            <w:tcW w:w="2896" w:type="dxa"/>
          </w:tcPr>
          <w:p w14:paraId="65FD959B" w14:textId="77777777" w:rsidR="00ED739A" w:rsidRPr="000B5BA4" w:rsidRDefault="00ED739A" w:rsidP="000D1A2F">
            <w:pPr>
              <w:rPr>
                <w:rFonts w:ascii="ＭＳ Ｐゴシック" w:eastAsia="ＭＳ Ｐゴシック" w:hAnsi="ＭＳ Ｐゴシック"/>
                <w:color w:val="FF0000"/>
                <w:sz w:val="24"/>
                <w:szCs w:val="24"/>
              </w:rPr>
            </w:pPr>
          </w:p>
        </w:tc>
      </w:tr>
      <w:tr w:rsidR="007262D9" w:rsidRPr="000B5BA4" w14:paraId="75B7C5EB" w14:textId="77777777" w:rsidTr="00C630F5">
        <w:trPr>
          <w:trHeight w:val="567"/>
        </w:trPr>
        <w:tc>
          <w:tcPr>
            <w:tcW w:w="1555" w:type="dxa"/>
            <w:vAlign w:val="center"/>
          </w:tcPr>
          <w:p w14:paraId="4123539B" w14:textId="57AA8892" w:rsidR="007262D9" w:rsidRPr="000B5BA4" w:rsidRDefault="007262D9" w:rsidP="007262D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
        </w:tc>
        <w:tc>
          <w:tcPr>
            <w:tcW w:w="7371" w:type="dxa"/>
            <w:gridSpan w:val="3"/>
            <w:vAlign w:val="center"/>
          </w:tcPr>
          <w:p w14:paraId="6B534CD7" w14:textId="77777777" w:rsidR="007262D9" w:rsidRPr="000B5BA4" w:rsidRDefault="007262D9" w:rsidP="000D1A2F">
            <w:pPr>
              <w:rPr>
                <w:rFonts w:ascii="ＭＳ Ｐゴシック" w:eastAsia="ＭＳ Ｐゴシック" w:hAnsi="ＭＳ Ｐゴシック"/>
                <w:color w:val="FF0000"/>
                <w:sz w:val="24"/>
                <w:szCs w:val="24"/>
              </w:rPr>
            </w:pPr>
          </w:p>
        </w:tc>
      </w:tr>
    </w:tbl>
    <w:p w14:paraId="42FFF433" w14:textId="4951D831" w:rsidR="00ED739A" w:rsidRDefault="00ED739A" w:rsidP="001462AC">
      <w:pPr>
        <w:rPr>
          <w:rFonts w:ascii="ＭＳ Ｐゴシック" w:eastAsia="ＭＳ Ｐゴシック" w:hAnsi="ＭＳ Ｐゴシック"/>
          <w:sz w:val="24"/>
          <w:szCs w:val="24"/>
        </w:rPr>
      </w:pPr>
    </w:p>
    <w:p w14:paraId="63DFA152" w14:textId="66A17F58" w:rsidR="00ED739A" w:rsidRDefault="00ED739A" w:rsidP="001462A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２　利用内容</w:t>
      </w:r>
    </w:p>
    <w:tbl>
      <w:tblPr>
        <w:tblStyle w:val="a3"/>
        <w:tblW w:w="8926" w:type="dxa"/>
        <w:tblLook w:val="04A0" w:firstRow="1" w:lastRow="0" w:firstColumn="1" w:lastColumn="0" w:noHBand="0" w:noVBand="1"/>
      </w:tblPr>
      <w:tblGrid>
        <w:gridCol w:w="2405"/>
        <w:gridCol w:w="6521"/>
      </w:tblGrid>
      <w:tr w:rsidR="00ED739A" w:rsidRPr="000B5BA4" w14:paraId="193DED67" w14:textId="77777777" w:rsidTr="00EA18C3">
        <w:trPr>
          <w:trHeight w:val="567"/>
        </w:trPr>
        <w:tc>
          <w:tcPr>
            <w:tcW w:w="2405" w:type="dxa"/>
            <w:vAlign w:val="center"/>
          </w:tcPr>
          <w:p w14:paraId="1A98F71E" w14:textId="77777777" w:rsidR="00ED739A" w:rsidRPr="000B5BA4" w:rsidRDefault="00ED739A" w:rsidP="000D1A2F">
            <w:pPr>
              <w:rPr>
                <w:rFonts w:ascii="ＭＳ Ｐゴシック" w:eastAsia="ＭＳ Ｐゴシック" w:hAnsi="ＭＳ Ｐゴシック"/>
                <w:color w:val="FF0000"/>
                <w:sz w:val="24"/>
                <w:szCs w:val="24"/>
              </w:rPr>
            </w:pPr>
            <w:r w:rsidRPr="000B5BA4">
              <w:rPr>
                <w:rFonts w:ascii="ＭＳ Ｐゴシック" w:eastAsia="ＭＳ Ｐゴシック" w:hAnsi="ＭＳ Ｐゴシック"/>
                <w:sz w:val="24"/>
                <w:szCs w:val="24"/>
              </w:rPr>
              <w:t>利用サービス</w:t>
            </w:r>
          </w:p>
        </w:tc>
        <w:tc>
          <w:tcPr>
            <w:tcW w:w="6521" w:type="dxa"/>
            <w:vAlign w:val="center"/>
          </w:tcPr>
          <w:p w14:paraId="794CFAC9" w14:textId="7531530A" w:rsidR="00ED739A" w:rsidRPr="000B5BA4" w:rsidRDefault="00ED739A" w:rsidP="000D1A2F">
            <w:pPr>
              <w:rPr>
                <w:rFonts w:ascii="ＭＳ Ｐゴシック" w:eastAsia="ＭＳ Ｐゴシック" w:hAnsi="ＭＳ Ｐゴシック"/>
                <w:color w:val="FF0000"/>
                <w:sz w:val="24"/>
                <w:szCs w:val="24"/>
              </w:rPr>
            </w:pPr>
            <w:r w:rsidRPr="000B5BA4">
              <w:rPr>
                <w:rFonts w:ascii="ＭＳ Ｐゴシック" w:eastAsia="ＭＳ Ｐゴシック" w:hAnsi="ＭＳ Ｐゴシック"/>
                <w:sz w:val="24"/>
                <w:szCs w:val="24"/>
              </w:rPr>
              <w:t>就労移行支援 ・ 就労継続支援A型 ・ 就労継続支援B型</w:t>
            </w:r>
          </w:p>
        </w:tc>
      </w:tr>
      <w:tr w:rsidR="00ED739A" w:rsidRPr="000B5BA4" w14:paraId="6B4F055B" w14:textId="77777777" w:rsidTr="00EA18C3">
        <w:trPr>
          <w:trHeight w:val="567"/>
        </w:trPr>
        <w:tc>
          <w:tcPr>
            <w:tcW w:w="2405" w:type="dxa"/>
            <w:vAlign w:val="center"/>
          </w:tcPr>
          <w:p w14:paraId="38AA7B9A" w14:textId="77777777" w:rsidR="00ED739A" w:rsidRPr="000B5BA4" w:rsidRDefault="00ED739A" w:rsidP="005F65C1">
            <w:pPr>
              <w:jc w:val="left"/>
              <w:rPr>
                <w:rFonts w:ascii="ＭＳ Ｐゴシック" w:eastAsia="ＭＳ Ｐゴシック" w:hAnsi="ＭＳ Ｐゴシック"/>
                <w:sz w:val="24"/>
                <w:szCs w:val="24"/>
              </w:rPr>
            </w:pPr>
            <w:r w:rsidRPr="000B5BA4">
              <w:rPr>
                <w:rFonts w:ascii="ＭＳ Ｐゴシック" w:eastAsia="ＭＳ Ｐゴシック" w:hAnsi="ＭＳ Ｐゴシック" w:hint="eastAsia"/>
                <w:sz w:val="24"/>
                <w:szCs w:val="24"/>
              </w:rPr>
              <w:t>サービスの利用日</w:t>
            </w:r>
          </w:p>
        </w:tc>
        <w:tc>
          <w:tcPr>
            <w:tcW w:w="6521" w:type="dxa"/>
            <w:vAlign w:val="center"/>
          </w:tcPr>
          <w:p w14:paraId="7F5497C3" w14:textId="77777777" w:rsidR="00ED739A" w:rsidRPr="000B5BA4" w:rsidRDefault="00ED739A" w:rsidP="000D1A2F">
            <w:pPr>
              <w:jc w:val="center"/>
              <w:rPr>
                <w:rFonts w:ascii="ＭＳ Ｐゴシック" w:eastAsia="ＭＳ Ｐゴシック" w:hAnsi="ＭＳ Ｐゴシック"/>
                <w:sz w:val="24"/>
                <w:szCs w:val="24"/>
              </w:rPr>
            </w:pPr>
            <w:r w:rsidRPr="000B5BA4">
              <w:rPr>
                <w:rFonts w:ascii="ＭＳ Ｐゴシック" w:eastAsia="ＭＳ Ｐゴシック" w:hAnsi="ＭＳ Ｐゴシック"/>
                <w:sz w:val="24"/>
                <w:szCs w:val="24"/>
              </w:rPr>
              <w:t>月</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火</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水</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木</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金</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土</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日</w:t>
            </w:r>
          </w:p>
        </w:tc>
      </w:tr>
      <w:tr w:rsidR="00ED739A" w:rsidRPr="000B5BA4" w14:paraId="274E19D6" w14:textId="77777777" w:rsidTr="00EA18C3">
        <w:trPr>
          <w:trHeight w:val="567"/>
        </w:trPr>
        <w:tc>
          <w:tcPr>
            <w:tcW w:w="2405" w:type="dxa"/>
            <w:vAlign w:val="center"/>
          </w:tcPr>
          <w:p w14:paraId="518D5517" w14:textId="482FAC40" w:rsidR="00ED739A" w:rsidRPr="000B5BA4" w:rsidRDefault="00ED739A" w:rsidP="005F65C1">
            <w:pPr>
              <w:jc w:val="left"/>
              <w:rPr>
                <w:rFonts w:ascii="ＭＳ Ｐゴシック" w:eastAsia="ＭＳ Ｐゴシック" w:hAnsi="ＭＳ Ｐゴシック"/>
                <w:color w:val="FF0000"/>
                <w:sz w:val="24"/>
                <w:szCs w:val="24"/>
              </w:rPr>
            </w:pPr>
            <w:r w:rsidRPr="000B5BA4">
              <w:rPr>
                <w:rFonts w:ascii="ＭＳ Ｐゴシック" w:eastAsia="ＭＳ Ｐゴシック" w:hAnsi="ＭＳ Ｐゴシック"/>
                <w:sz w:val="24"/>
                <w:szCs w:val="24"/>
              </w:rPr>
              <w:t>在宅</w:t>
            </w:r>
            <w:r w:rsidR="005F65C1">
              <w:rPr>
                <w:rFonts w:ascii="ＭＳ Ｐゴシック" w:eastAsia="ＭＳ Ｐゴシック" w:hAnsi="ＭＳ Ｐゴシック" w:hint="eastAsia"/>
                <w:sz w:val="24"/>
                <w:szCs w:val="24"/>
              </w:rPr>
              <w:t>での</w:t>
            </w:r>
            <w:r w:rsidRPr="000B5BA4">
              <w:rPr>
                <w:rFonts w:ascii="ＭＳ Ｐゴシック" w:eastAsia="ＭＳ Ｐゴシック" w:hAnsi="ＭＳ Ｐゴシック" w:hint="eastAsia"/>
                <w:sz w:val="24"/>
                <w:szCs w:val="24"/>
              </w:rPr>
              <w:t>提供</w:t>
            </w:r>
            <w:r w:rsidRPr="000B5BA4">
              <w:rPr>
                <w:rFonts w:ascii="ＭＳ Ｐゴシック" w:eastAsia="ＭＳ Ｐゴシック" w:hAnsi="ＭＳ Ｐゴシック"/>
                <w:sz w:val="24"/>
                <w:szCs w:val="24"/>
              </w:rPr>
              <w:t>日</w:t>
            </w:r>
          </w:p>
        </w:tc>
        <w:tc>
          <w:tcPr>
            <w:tcW w:w="6521" w:type="dxa"/>
            <w:vAlign w:val="center"/>
          </w:tcPr>
          <w:p w14:paraId="360635E3" w14:textId="77777777" w:rsidR="00ED739A" w:rsidRPr="000B5BA4" w:rsidRDefault="00ED739A" w:rsidP="000D1A2F">
            <w:pPr>
              <w:jc w:val="center"/>
              <w:rPr>
                <w:rFonts w:ascii="ＭＳ Ｐゴシック" w:eastAsia="ＭＳ Ｐゴシック" w:hAnsi="ＭＳ Ｐゴシック"/>
                <w:color w:val="FF0000"/>
                <w:sz w:val="24"/>
                <w:szCs w:val="24"/>
              </w:rPr>
            </w:pPr>
            <w:r w:rsidRPr="000B5BA4">
              <w:rPr>
                <w:rFonts w:ascii="ＭＳ Ｐゴシック" w:eastAsia="ＭＳ Ｐゴシック" w:hAnsi="ＭＳ Ｐゴシック"/>
                <w:sz w:val="24"/>
                <w:szCs w:val="24"/>
              </w:rPr>
              <w:t>月</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火</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水</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木</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金</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土</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日</w:t>
            </w:r>
          </w:p>
        </w:tc>
      </w:tr>
      <w:tr w:rsidR="00ED739A" w:rsidRPr="000B5BA4" w14:paraId="27AFE953" w14:textId="77777777" w:rsidTr="00EA18C3">
        <w:trPr>
          <w:trHeight w:val="567"/>
        </w:trPr>
        <w:tc>
          <w:tcPr>
            <w:tcW w:w="2405" w:type="dxa"/>
            <w:vAlign w:val="center"/>
          </w:tcPr>
          <w:p w14:paraId="7A41EE72" w14:textId="6DA10E54" w:rsidR="00ED739A" w:rsidRPr="000B5BA4" w:rsidRDefault="00ED739A" w:rsidP="005F65C1">
            <w:pPr>
              <w:jc w:val="left"/>
              <w:rPr>
                <w:rFonts w:ascii="ＭＳ Ｐゴシック" w:eastAsia="ＭＳ Ｐゴシック" w:hAnsi="ＭＳ Ｐゴシック"/>
                <w:spacing w:val="-10"/>
                <w:sz w:val="24"/>
                <w:szCs w:val="24"/>
              </w:rPr>
            </w:pPr>
            <w:r w:rsidRPr="000B5BA4">
              <w:rPr>
                <w:rFonts w:ascii="ＭＳ Ｐゴシック" w:eastAsia="ＭＳ Ｐゴシック" w:hAnsi="ＭＳ Ｐゴシック" w:hint="eastAsia"/>
                <w:spacing w:val="-10"/>
                <w:sz w:val="24"/>
                <w:szCs w:val="24"/>
              </w:rPr>
              <w:t>在宅</w:t>
            </w:r>
            <w:r w:rsidR="005F65C1">
              <w:rPr>
                <w:rFonts w:ascii="ＭＳ Ｐゴシック" w:eastAsia="ＭＳ Ｐゴシック" w:hAnsi="ＭＳ Ｐゴシック" w:hint="eastAsia"/>
                <w:spacing w:val="-10"/>
                <w:sz w:val="24"/>
                <w:szCs w:val="24"/>
              </w:rPr>
              <w:t>での</w:t>
            </w:r>
            <w:r w:rsidRPr="000B5BA4">
              <w:rPr>
                <w:rFonts w:ascii="ＭＳ Ｐゴシック" w:eastAsia="ＭＳ Ｐゴシック" w:hAnsi="ＭＳ Ｐゴシック" w:hint="eastAsia"/>
                <w:spacing w:val="-10"/>
                <w:sz w:val="24"/>
                <w:szCs w:val="24"/>
              </w:rPr>
              <w:t>提供時間</w:t>
            </w:r>
          </w:p>
        </w:tc>
        <w:tc>
          <w:tcPr>
            <w:tcW w:w="6521" w:type="dxa"/>
            <w:vAlign w:val="center"/>
          </w:tcPr>
          <w:p w14:paraId="4E658519" w14:textId="77777777" w:rsidR="00ED739A" w:rsidRPr="000B5BA4" w:rsidRDefault="00ED739A" w:rsidP="000D1A2F">
            <w:pPr>
              <w:jc w:val="center"/>
              <w:rPr>
                <w:rFonts w:ascii="ＭＳ Ｐゴシック" w:eastAsia="ＭＳ Ｐゴシック" w:hAnsi="ＭＳ Ｐゴシック"/>
                <w:sz w:val="24"/>
                <w:szCs w:val="24"/>
              </w:rPr>
            </w:pPr>
            <w:r w:rsidRPr="000B5BA4">
              <w:rPr>
                <w:rFonts w:ascii="ＭＳ Ｐゴシック" w:eastAsia="ＭＳ Ｐゴシック" w:hAnsi="ＭＳ Ｐゴシック"/>
                <w:sz w:val="24"/>
                <w:szCs w:val="24"/>
              </w:rPr>
              <w:t xml:space="preserve">　　：　　　　</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w:t>
            </w:r>
            <w:r w:rsidRPr="000B5BA4">
              <w:rPr>
                <w:rFonts w:ascii="ＭＳ Ｐゴシック" w:eastAsia="ＭＳ Ｐゴシック" w:hAnsi="ＭＳ Ｐゴシック" w:hint="eastAsia"/>
                <w:sz w:val="24"/>
                <w:szCs w:val="24"/>
              </w:rPr>
              <w:t xml:space="preserve">　</w:t>
            </w:r>
            <w:r w:rsidRPr="000B5BA4">
              <w:rPr>
                <w:rFonts w:ascii="ＭＳ Ｐゴシック" w:eastAsia="ＭＳ Ｐゴシック" w:hAnsi="ＭＳ Ｐゴシック"/>
                <w:sz w:val="24"/>
                <w:szCs w:val="24"/>
              </w:rPr>
              <w:t xml:space="preserve">　　　　：</w:t>
            </w:r>
          </w:p>
        </w:tc>
      </w:tr>
    </w:tbl>
    <w:p w14:paraId="60C96BB9" w14:textId="7A809E07" w:rsidR="00D720E1" w:rsidRPr="00D720E1" w:rsidRDefault="00D720E1" w:rsidP="00D720E1">
      <w:pPr>
        <w:ind w:leftChars="100" w:left="210" w:rightChars="-203" w:right="-426"/>
        <w:rPr>
          <w:rFonts w:ascii="ＭＳ ゴシック" w:eastAsia="ＭＳ ゴシック" w:hAnsi="ＭＳ ゴシック" w:hint="eastAsia"/>
          <w:szCs w:val="21"/>
        </w:rPr>
      </w:pPr>
      <w:r>
        <w:rPr>
          <w:rFonts w:ascii="ＭＳ Ｐゴシック" w:eastAsia="ＭＳ Ｐゴシック" w:hAnsi="ＭＳ Ｐゴシック" w:hint="eastAsia"/>
          <w:szCs w:val="21"/>
        </w:rPr>
        <w:t xml:space="preserve">　　</w:t>
      </w:r>
      <w:r w:rsidRPr="00ED7B41">
        <w:rPr>
          <w:rFonts w:ascii="ＭＳ ゴシック" w:eastAsia="ＭＳ ゴシック" w:hAnsi="ＭＳ ゴシック" w:hint="eastAsia"/>
          <w:szCs w:val="21"/>
        </w:rPr>
        <w:t>※在宅と通所による支援を組み合わせることも可能です。</w:t>
      </w:r>
    </w:p>
    <w:p w14:paraId="02911957" w14:textId="77777777" w:rsidR="00183F43" w:rsidRDefault="00183F43" w:rsidP="00D720E1">
      <w:pPr>
        <w:rPr>
          <w:rFonts w:ascii="ＭＳ Ｐゴシック" w:eastAsia="ＭＳ Ｐゴシック" w:hAnsi="ＭＳ Ｐゴシック"/>
          <w:sz w:val="24"/>
          <w:szCs w:val="24"/>
        </w:rPr>
      </w:pPr>
    </w:p>
    <w:p w14:paraId="535BEFBE" w14:textId="4FF4EF67" w:rsidR="00D720E1" w:rsidRDefault="00D720E1" w:rsidP="00D720E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　オンラインによる支援が必要な理由</w:t>
      </w:r>
    </w:p>
    <w:tbl>
      <w:tblPr>
        <w:tblStyle w:val="a3"/>
        <w:tblW w:w="8926" w:type="dxa"/>
        <w:tblLook w:val="04A0" w:firstRow="1" w:lastRow="0" w:firstColumn="1" w:lastColumn="0" w:noHBand="0" w:noVBand="1"/>
      </w:tblPr>
      <w:tblGrid>
        <w:gridCol w:w="846"/>
        <w:gridCol w:w="8080"/>
      </w:tblGrid>
      <w:tr w:rsidR="00D720E1" w:rsidRPr="000B5BA4" w14:paraId="63575CEB" w14:textId="77777777" w:rsidTr="00D720E1">
        <w:trPr>
          <w:trHeight w:val="567"/>
        </w:trPr>
        <w:tc>
          <w:tcPr>
            <w:tcW w:w="846" w:type="dxa"/>
            <w:vAlign w:val="center"/>
          </w:tcPr>
          <w:p w14:paraId="5455624A" w14:textId="6EB98102" w:rsidR="00D720E1" w:rsidRPr="000B5BA4" w:rsidRDefault="00D720E1" w:rsidP="00C41A0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理由</w:t>
            </w:r>
            <w:r w:rsidRPr="000B5BA4">
              <w:rPr>
                <w:rFonts w:ascii="ＭＳ Ｐゴシック" w:eastAsia="ＭＳ Ｐゴシック" w:hAnsi="ＭＳ Ｐゴシック"/>
                <w:sz w:val="24"/>
                <w:szCs w:val="24"/>
              </w:rPr>
              <w:t xml:space="preserve"> </w:t>
            </w:r>
          </w:p>
        </w:tc>
        <w:tc>
          <w:tcPr>
            <w:tcW w:w="8080" w:type="dxa"/>
            <w:vAlign w:val="center"/>
          </w:tcPr>
          <w:p w14:paraId="48BE68CD" w14:textId="352E834B" w:rsidR="00D720E1" w:rsidRDefault="00D720E1" w:rsidP="00C41A01">
            <w:pPr>
              <w:rPr>
                <w:rFonts w:ascii="ＭＳ Ｐゴシック" w:eastAsia="ＭＳ Ｐゴシック" w:hAnsi="ＭＳ Ｐゴシック"/>
                <w:color w:val="FF0000"/>
                <w:sz w:val="24"/>
                <w:szCs w:val="24"/>
              </w:rPr>
            </w:pPr>
          </w:p>
          <w:p w14:paraId="546F9788" w14:textId="77777777" w:rsidR="00D720E1" w:rsidRDefault="00D720E1" w:rsidP="00C41A01">
            <w:pPr>
              <w:rPr>
                <w:rFonts w:ascii="ＭＳ Ｐゴシック" w:eastAsia="ＭＳ Ｐゴシック" w:hAnsi="ＭＳ Ｐゴシック" w:hint="eastAsia"/>
                <w:color w:val="FF0000"/>
                <w:sz w:val="24"/>
                <w:szCs w:val="24"/>
              </w:rPr>
            </w:pPr>
          </w:p>
          <w:p w14:paraId="3CFF9CC8" w14:textId="77777777" w:rsidR="00D720E1" w:rsidRDefault="00D720E1" w:rsidP="00C41A01">
            <w:pPr>
              <w:rPr>
                <w:rFonts w:ascii="ＭＳ Ｐゴシック" w:eastAsia="ＭＳ Ｐゴシック" w:hAnsi="ＭＳ Ｐゴシック"/>
                <w:color w:val="FF0000"/>
                <w:sz w:val="24"/>
                <w:szCs w:val="24"/>
              </w:rPr>
            </w:pPr>
          </w:p>
          <w:p w14:paraId="77BE873E" w14:textId="4BC76F24" w:rsidR="00D720E1" w:rsidRPr="000B5BA4" w:rsidRDefault="00D720E1" w:rsidP="00C41A01">
            <w:pPr>
              <w:rPr>
                <w:rFonts w:ascii="ＭＳ Ｐゴシック" w:eastAsia="ＭＳ Ｐゴシック" w:hAnsi="ＭＳ Ｐゴシック" w:hint="eastAsia"/>
                <w:color w:val="FF0000"/>
                <w:sz w:val="24"/>
                <w:szCs w:val="24"/>
              </w:rPr>
            </w:pPr>
          </w:p>
        </w:tc>
      </w:tr>
      <w:tr w:rsidR="00D720E1" w:rsidRPr="000B5BA4" w14:paraId="0D0DB598" w14:textId="77777777" w:rsidTr="00D720E1">
        <w:trPr>
          <w:trHeight w:val="1865"/>
        </w:trPr>
        <w:tc>
          <w:tcPr>
            <w:tcW w:w="846" w:type="dxa"/>
            <w:vAlign w:val="center"/>
          </w:tcPr>
          <w:p w14:paraId="299485E7" w14:textId="15801D9E" w:rsidR="00D720E1" w:rsidRPr="000B5BA4" w:rsidRDefault="00D720E1" w:rsidP="00C41A01">
            <w:pPr>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参考</w:t>
            </w:r>
          </w:p>
        </w:tc>
        <w:tc>
          <w:tcPr>
            <w:tcW w:w="8080" w:type="dxa"/>
            <w:vAlign w:val="center"/>
          </w:tcPr>
          <w:p w14:paraId="1034A0E7" w14:textId="77777777" w:rsidR="00D720E1" w:rsidRPr="00D720E1" w:rsidRDefault="00D720E1" w:rsidP="00D720E1">
            <w:pPr>
              <w:snapToGrid w:val="0"/>
              <w:ind w:left="210" w:hangingChars="100" w:hanging="210"/>
              <w:rPr>
                <w:rFonts w:ascii="ＭＳ Ｐゴシック" w:eastAsia="ＭＳ Ｐゴシック" w:hAnsi="ＭＳ Ｐゴシック"/>
                <w:szCs w:val="21"/>
              </w:rPr>
            </w:pPr>
            <w:r w:rsidRPr="00D720E1">
              <w:rPr>
                <w:rFonts w:ascii="ＭＳ Ｐゴシック" w:eastAsia="ＭＳ Ｐゴシック" w:hAnsi="ＭＳ Ｐゴシック" w:hint="eastAsia"/>
                <w:szCs w:val="21"/>
              </w:rPr>
              <w:t>○</w:t>
            </w:r>
            <w:r w:rsidRPr="00D720E1">
              <w:rPr>
                <w:rFonts w:ascii="ＭＳ Ｐゴシック" w:eastAsia="ＭＳ Ｐゴシック" w:hAnsi="ＭＳ Ｐゴシック" w:hint="eastAsia"/>
                <w:szCs w:val="21"/>
              </w:rPr>
              <w:t>就労移行支援事業所、就労継続支援事業所については、就労を希望する障害者や通常の事業所に雇用されることが困難な障害者に対して、生産活動、職場体験その他の活動の機会を提供し、就労に必要な知識・能力の向上のための訓練等を実施することで、本人の希望や能力、適性等に応じて、一般就労に移行し、しっかりと定着できるよう支援することが重要</w:t>
            </w:r>
            <w:r w:rsidRPr="00D720E1">
              <w:rPr>
                <w:rFonts w:ascii="ＭＳ Ｐゴシック" w:eastAsia="ＭＳ Ｐゴシック" w:hAnsi="ＭＳ Ｐゴシック" w:hint="eastAsia"/>
                <w:szCs w:val="21"/>
              </w:rPr>
              <w:t>です。</w:t>
            </w:r>
          </w:p>
          <w:p w14:paraId="3D7A4616" w14:textId="6EFBA37D" w:rsidR="00D720E1" w:rsidRPr="00D720E1" w:rsidRDefault="00D720E1" w:rsidP="00D720E1">
            <w:pPr>
              <w:snapToGrid w:val="0"/>
              <w:ind w:left="210" w:hangingChars="100" w:hanging="210"/>
              <w:rPr>
                <w:rFonts w:ascii="ＭＳ Ｐゴシック" w:eastAsia="ＭＳ Ｐゴシック" w:hAnsi="ＭＳ Ｐゴシック"/>
                <w:szCs w:val="21"/>
              </w:rPr>
            </w:pPr>
            <w:r w:rsidRPr="00D720E1">
              <w:rPr>
                <w:rFonts w:ascii="ＭＳ Ｐゴシック" w:eastAsia="ＭＳ Ｐゴシック" w:hAnsi="ＭＳ Ｐゴシック" w:hint="eastAsia"/>
                <w:szCs w:val="21"/>
              </w:rPr>
              <w:t>○</w:t>
            </w:r>
            <w:r w:rsidRPr="00D720E1">
              <w:rPr>
                <w:rFonts w:ascii="ＭＳ Ｐゴシック" w:eastAsia="ＭＳ Ｐゴシック" w:hAnsi="ＭＳ Ｐゴシック"/>
                <w:szCs w:val="21"/>
              </w:rPr>
              <w:t>そのため、直接処遇職員は、利用者の状態や訓練の進捗状況等を直接確認し</w:t>
            </w:r>
            <w:r w:rsidRPr="00D720E1">
              <w:rPr>
                <w:rFonts w:ascii="ＭＳ Ｐゴシック" w:eastAsia="ＭＳ Ｐゴシック" w:hAnsi="ＭＳ Ｐゴシック" w:hint="eastAsia"/>
                <w:szCs w:val="21"/>
              </w:rPr>
              <w:t>ながら、作業に伴う指導や相談等を随時行う必要があり、原則として対面での支援を行うことが求められ</w:t>
            </w:r>
            <w:r w:rsidRPr="00D720E1">
              <w:rPr>
                <w:rFonts w:ascii="ＭＳ Ｐゴシック" w:eastAsia="ＭＳ Ｐゴシック" w:hAnsi="ＭＳ Ｐゴシック" w:hint="eastAsia"/>
                <w:szCs w:val="21"/>
              </w:rPr>
              <w:t>ています</w:t>
            </w:r>
            <w:r w:rsidRPr="00D720E1">
              <w:rPr>
                <w:rFonts w:ascii="ＭＳ Ｐゴシック" w:eastAsia="ＭＳ Ｐゴシック" w:hAnsi="ＭＳ Ｐゴシック" w:hint="eastAsia"/>
                <w:szCs w:val="21"/>
              </w:rPr>
              <w:t>。</w:t>
            </w:r>
            <w:r w:rsidRPr="00D720E1">
              <w:rPr>
                <w:rFonts w:ascii="ＭＳ Ｐゴシック" w:eastAsia="ＭＳ Ｐゴシック" w:hAnsi="ＭＳ Ｐゴシック"/>
                <w:szCs w:val="21"/>
              </w:rPr>
              <w:t xml:space="preserve"> </w:t>
            </w:r>
          </w:p>
          <w:p w14:paraId="42A499DE" w14:textId="40B05AD3" w:rsidR="00D720E1" w:rsidRPr="00D720E1" w:rsidRDefault="00D720E1" w:rsidP="00D720E1">
            <w:pPr>
              <w:snapToGrid w:val="0"/>
              <w:ind w:leftChars="100" w:left="210"/>
              <w:rPr>
                <w:rFonts w:ascii="ＭＳ Ｐゴシック" w:eastAsia="ＭＳ Ｐゴシック" w:hAnsi="ＭＳ Ｐゴシック"/>
                <w:szCs w:val="21"/>
              </w:rPr>
            </w:pPr>
            <w:r w:rsidRPr="00D720E1">
              <w:rPr>
                <w:rFonts w:ascii="ＭＳ Ｐゴシック" w:eastAsia="ＭＳ Ｐゴシック" w:hAnsi="ＭＳ Ｐゴシック" w:hint="eastAsia"/>
                <w:szCs w:val="21"/>
              </w:rPr>
              <w:t>一方、オンラインによる支援が認められるのは、例えば、重度障害者で通所が困難であることなどを理由に、オンラインによる在宅での就労を希望する者</w:t>
            </w:r>
            <w:r w:rsidRPr="00D720E1">
              <w:rPr>
                <w:rFonts w:ascii="ＭＳ Ｐゴシック" w:eastAsia="ＭＳ Ｐゴシック" w:hAnsi="ＭＳ Ｐゴシック" w:hint="eastAsia"/>
                <w:szCs w:val="21"/>
              </w:rPr>
              <w:t>であって、オンラインによる支援の効果が認められると市町村が判断した場合など、留意事項通知で定める要件の全てに該当する場合に限られます。</w:t>
            </w:r>
          </w:p>
          <w:p w14:paraId="41E1C34A" w14:textId="7D2E359B" w:rsidR="00D720E1" w:rsidRPr="00D720E1" w:rsidRDefault="00D720E1" w:rsidP="00D720E1">
            <w:pPr>
              <w:snapToGrid w:val="0"/>
              <w:rPr>
                <w:rFonts w:ascii="ＭＳ Ｐゴシック" w:eastAsia="ＭＳ Ｐゴシック" w:hAnsi="ＭＳ Ｐゴシック" w:hint="eastAsia"/>
                <w:color w:val="000000" w:themeColor="text1"/>
                <w:spacing w:val="-12"/>
                <w:szCs w:val="21"/>
              </w:rPr>
            </w:pPr>
            <w:r w:rsidRPr="00D720E1">
              <w:rPr>
                <w:rFonts w:ascii="ＭＳ Ｐゴシック" w:eastAsia="ＭＳ Ｐゴシック" w:hAnsi="ＭＳ Ｐゴシック" w:hint="eastAsia"/>
                <w:color w:val="000000" w:themeColor="text1"/>
                <w:spacing w:val="-12"/>
                <w:szCs w:val="21"/>
              </w:rPr>
              <w:t>（令和７年３月３１日付け「令和６年度障害福祉サービス等報酬改定等に関するQ&amp;A　V</w:t>
            </w:r>
            <w:r w:rsidRPr="00D720E1">
              <w:rPr>
                <w:rFonts w:ascii="ＭＳ Ｐゴシック" w:eastAsia="ＭＳ Ｐゴシック" w:hAnsi="ＭＳ Ｐゴシック"/>
                <w:color w:val="000000" w:themeColor="text1"/>
                <w:spacing w:val="-12"/>
                <w:szCs w:val="21"/>
              </w:rPr>
              <w:t>OL.8</w:t>
            </w:r>
            <w:r w:rsidRPr="00D720E1">
              <w:rPr>
                <w:rFonts w:ascii="ＭＳ Ｐゴシック" w:eastAsia="ＭＳ Ｐゴシック" w:hAnsi="ＭＳ Ｐゴシック" w:hint="eastAsia"/>
                <w:color w:val="000000" w:themeColor="text1"/>
                <w:spacing w:val="-12"/>
                <w:szCs w:val="21"/>
              </w:rPr>
              <w:t>」</w:t>
            </w:r>
            <w:r w:rsidRPr="00D720E1">
              <w:rPr>
                <w:rFonts w:ascii="ＭＳ Ｐゴシック" w:eastAsia="ＭＳ Ｐゴシック" w:hAnsi="ＭＳ Ｐゴシック"/>
                <w:color w:val="000000" w:themeColor="text1"/>
                <w:spacing w:val="-12"/>
                <w:szCs w:val="21"/>
              </w:rPr>
              <w:t>）</w:t>
            </w:r>
          </w:p>
        </w:tc>
      </w:tr>
    </w:tbl>
    <w:p w14:paraId="0E2454F7" w14:textId="77777777" w:rsidR="00183F43" w:rsidRDefault="00183F43" w:rsidP="001462AC">
      <w:pPr>
        <w:rPr>
          <w:rFonts w:ascii="ＭＳ Ｐゴシック" w:eastAsia="ＭＳ Ｐゴシック" w:hAnsi="ＭＳ Ｐゴシック"/>
          <w:sz w:val="24"/>
          <w:szCs w:val="24"/>
        </w:rPr>
      </w:pPr>
    </w:p>
    <w:p w14:paraId="1B04DA31" w14:textId="1385C6B2" w:rsidR="00ED739A" w:rsidRDefault="00ED739A" w:rsidP="001462AC">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３　届出事項</w:t>
      </w:r>
      <w:r w:rsidR="00183F43">
        <w:rPr>
          <w:rFonts w:ascii="ＭＳ Ｐゴシック" w:eastAsia="ＭＳ Ｐゴシック" w:hAnsi="ＭＳ Ｐゴシック" w:hint="eastAsia"/>
          <w:sz w:val="24"/>
          <w:szCs w:val="24"/>
        </w:rPr>
        <w:t>（該当箇所に☑を付けてください。）　※すべて該当する必要があります。</w:t>
      </w:r>
    </w:p>
    <w:tbl>
      <w:tblPr>
        <w:tblStyle w:val="a3"/>
        <w:tblW w:w="9242" w:type="dxa"/>
        <w:tblLook w:val="04A0" w:firstRow="1" w:lastRow="0" w:firstColumn="1" w:lastColumn="0" w:noHBand="0" w:noVBand="1"/>
      </w:tblPr>
      <w:tblGrid>
        <w:gridCol w:w="9242"/>
      </w:tblGrid>
      <w:tr w:rsidR="00AF47C1" w:rsidRPr="000B5BA4" w14:paraId="5E8B23C8" w14:textId="77777777" w:rsidTr="001A7613">
        <w:trPr>
          <w:trHeight w:val="14339"/>
        </w:trPr>
        <w:tc>
          <w:tcPr>
            <w:tcW w:w="9356" w:type="dxa"/>
          </w:tcPr>
          <w:p w14:paraId="6C6F1A5B" w14:textId="35419C5D" w:rsidR="00AF47C1"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spacing w:val="-8"/>
                <w:sz w:val="24"/>
                <w:szCs w:val="24"/>
              </w:rPr>
              <w:t>（ア）在宅利用者が行う作業活動、訓練等のメニューが確保されて</w:t>
            </w:r>
            <w:r w:rsidR="007262D9">
              <w:rPr>
                <w:rFonts w:ascii="ＭＳ Ｐゴシック" w:eastAsia="ＭＳ Ｐゴシック" w:hAnsi="ＭＳ Ｐゴシック" w:hint="eastAsia"/>
                <w:spacing w:val="-8"/>
                <w:sz w:val="24"/>
                <w:szCs w:val="24"/>
              </w:rPr>
              <w:t>い</w:t>
            </w:r>
            <w:r w:rsidR="00ED739A" w:rsidRPr="00ED739A">
              <w:rPr>
                <w:rFonts w:ascii="ＭＳ Ｐゴシック" w:eastAsia="ＭＳ Ｐゴシック" w:hAnsi="ＭＳ Ｐゴシック" w:hint="eastAsia"/>
                <w:spacing w:val="-8"/>
                <w:sz w:val="24"/>
                <w:szCs w:val="24"/>
              </w:rPr>
              <w:t>ます</w:t>
            </w:r>
            <w:r w:rsidRPr="00ED739A">
              <w:rPr>
                <w:rFonts w:ascii="ＭＳ Ｐゴシック" w:eastAsia="ＭＳ Ｐゴシック" w:hAnsi="ＭＳ Ｐゴシック"/>
                <w:spacing w:val="-8"/>
                <w:sz w:val="24"/>
                <w:szCs w:val="24"/>
              </w:rPr>
              <w:t xml:space="preserve">。 </w:t>
            </w:r>
          </w:p>
          <w:p w14:paraId="5BA58D2C" w14:textId="4FD4C9C3" w:rsidR="00D6525A" w:rsidRPr="00ED739A" w:rsidRDefault="00D6525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w:t>
            </w:r>
            <w:r w:rsidR="00ED7B41">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hint="eastAsia"/>
                <w:spacing w:val="-8"/>
                <w:sz w:val="24"/>
                <w:szCs w:val="24"/>
              </w:rPr>
              <w:t xml:space="preserve">　（具体的な方法）</w:t>
            </w:r>
          </w:p>
          <w:p w14:paraId="7C008E6B" w14:textId="77777777" w:rsidR="00D6525A" w:rsidRPr="00ED7B41" w:rsidRDefault="00D6525A" w:rsidP="005F65C1">
            <w:pPr>
              <w:ind w:left="784" w:hangingChars="350" w:hanging="784"/>
              <w:rPr>
                <w:rFonts w:ascii="ＭＳ Ｐゴシック" w:eastAsia="ＭＳ Ｐゴシック" w:hAnsi="ＭＳ Ｐゴシック"/>
                <w:spacing w:val="-8"/>
                <w:sz w:val="24"/>
                <w:szCs w:val="24"/>
              </w:rPr>
            </w:pPr>
          </w:p>
          <w:p w14:paraId="354DCFDE" w14:textId="77777777" w:rsidR="00D6525A" w:rsidRPr="00ED739A" w:rsidRDefault="00D6525A" w:rsidP="005F65C1">
            <w:pPr>
              <w:ind w:left="784" w:hangingChars="350" w:hanging="784"/>
              <w:rPr>
                <w:rFonts w:ascii="ＭＳ Ｐゴシック" w:eastAsia="ＭＳ Ｐゴシック" w:hAnsi="ＭＳ Ｐゴシック"/>
                <w:spacing w:val="-8"/>
                <w:sz w:val="24"/>
                <w:szCs w:val="24"/>
              </w:rPr>
            </w:pPr>
          </w:p>
          <w:p w14:paraId="7D52F749" w14:textId="53670196" w:rsidR="00AF47C1"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spacing w:val="-8"/>
                <w:sz w:val="24"/>
                <w:szCs w:val="24"/>
              </w:rPr>
              <w:t>（イ）１日２回の連絡、助言又は進捗状況の確認</w:t>
            </w:r>
            <w:r w:rsidR="00ED739A" w:rsidRPr="00ED739A">
              <w:rPr>
                <w:rFonts w:ascii="ＭＳ Ｐゴシック" w:eastAsia="ＭＳ Ｐゴシック" w:hAnsi="ＭＳ Ｐゴシック" w:hint="eastAsia"/>
                <w:spacing w:val="-8"/>
                <w:sz w:val="24"/>
                <w:szCs w:val="24"/>
              </w:rPr>
              <w:t>等のその他の支援を行い</w:t>
            </w:r>
            <w:r w:rsidRPr="00ED739A">
              <w:rPr>
                <w:rFonts w:ascii="ＭＳ Ｐゴシック" w:eastAsia="ＭＳ Ｐゴシック" w:hAnsi="ＭＳ Ｐゴシック"/>
                <w:spacing w:val="-8"/>
                <w:sz w:val="24"/>
                <w:szCs w:val="24"/>
              </w:rPr>
              <w:t>、日報</w:t>
            </w:r>
            <w:r w:rsidR="00ED739A" w:rsidRPr="00ED739A">
              <w:rPr>
                <w:rFonts w:ascii="ＭＳ Ｐゴシック" w:eastAsia="ＭＳ Ｐゴシック" w:hAnsi="ＭＳ Ｐゴシック" w:hint="eastAsia"/>
                <w:spacing w:val="-8"/>
                <w:sz w:val="24"/>
                <w:szCs w:val="24"/>
              </w:rPr>
              <w:t>を</w:t>
            </w:r>
            <w:r w:rsidRPr="00ED739A">
              <w:rPr>
                <w:rFonts w:ascii="ＭＳ Ｐゴシック" w:eastAsia="ＭＳ Ｐゴシック" w:hAnsi="ＭＳ Ｐゴシック"/>
                <w:spacing w:val="-8"/>
                <w:sz w:val="24"/>
                <w:szCs w:val="24"/>
              </w:rPr>
              <w:t>作成</w:t>
            </w:r>
            <w:r w:rsidR="00ED739A" w:rsidRPr="00ED739A">
              <w:rPr>
                <w:rFonts w:ascii="ＭＳ Ｐゴシック" w:eastAsia="ＭＳ Ｐゴシック" w:hAnsi="ＭＳ Ｐゴシック" w:hint="eastAsia"/>
                <w:spacing w:val="-8"/>
                <w:sz w:val="24"/>
                <w:szCs w:val="24"/>
              </w:rPr>
              <w:t>します</w:t>
            </w:r>
            <w:r w:rsidRPr="00ED739A">
              <w:rPr>
                <w:rFonts w:ascii="ＭＳ Ｐゴシック" w:eastAsia="ＭＳ Ｐゴシック" w:hAnsi="ＭＳ Ｐゴシック"/>
                <w:spacing w:val="-8"/>
                <w:sz w:val="24"/>
                <w:szCs w:val="24"/>
              </w:rPr>
              <w:t>。</w:t>
            </w:r>
            <w:r w:rsidR="00ED739A" w:rsidRPr="00ED739A">
              <w:rPr>
                <w:rFonts w:ascii="ＭＳ Ｐゴシック" w:eastAsia="ＭＳ Ｐゴシック" w:hAnsi="ＭＳ Ｐゴシック" w:hint="eastAsia"/>
                <w:spacing w:val="-8"/>
                <w:sz w:val="24"/>
                <w:szCs w:val="24"/>
              </w:rPr>
              <w:t>また、</w:t>
            </w:r>
            <w:r w:rsidRPr="00ED739A">
              <w:rPr>
                <w:rFonts w:ascii="ＭＳ Ｐゴシック" w:eastAsia="ＭＳ Ｐゴシック" w:hAnsi="ＭＳ Ｐゴシック"/>
                <w:spacing w:val="-8"/>
                <w:sz w:val="24"/>
                <w:szCs w:val="24"/>
              </w:rPr>
              <w:t>作業活動、訓練等の内容等に応じ、１日２回を超えた対応を行</w:t>
            </w:r>
            <w:r w:rsidR="00ED739A" w:rsidRPr="00ED739A">
              <w:rPr>
                <w:rFonts w:ascii="ＭＳ Ｐゴシック" w:eastAsia="ＭＳ Ｐゴシック" w:hAnsi="ＭＳ Ｐゴシック" w:hint="eastAsia"/>
                <w:spacing w:val="-8"/>
                <w:sz w:val="24"/>
                <w:szCs w:val="24"/>
              </w:rPr>
              <w:t>います。</w:t>
            </w:r>
          </w:p>
          <w:p w14:paraId="7BDE2625" w14:textId="314D205F" w:rsidR="00D6525A" w:rsidRPr="00ED739A" w:rsidRDefault="00D6525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w:t>
            </w:r>
            <w:r w:rsidR="00ED7B41">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hint="eastAsia"/>
                <w:spacing w:val="-8"/>
                <w:sz w:val="24"/>
                <w:szCs w:val="24"/>
              </w:rPr>
              <w:t xml:space="preserve">　（具体的な方法）</w:t>
            </w:r>
          </w:p>
          <w:p w14:paraId="0BD28C8D" w14:textId="2766C3BB" w:rsidR="00D6525A" w:rsidRPr="00ED7B41" w:rsidRDefault="00D6525A" w:rsidP="005F65C1">
            <w:pPr>
              <w:ind w:left="784" w:hangingChars="350" w:hanging="784"/>
              <w:rPr>
                <w:rFonts w:ascii="ＭＳ Ｐゴシック" w:eastAsia="ＭＳ Ｐゴシック" w:hAnsi="ＭＳ Ｐゴシック"/>
                <w:spacing w:val="-8"/>
                <w:sz w:val="24"/>
                <w:szCs w:val="24"/>
              </w:rPr>
            </w:pPr>
          </w:p>
          <w:p w14:paraId="2C6FB3DA" w14:textId="77777777" w:rsidR="00D6525A" w:rsidRPr="00ED739A" w:rsidRDefault="00D6525A" w:rsidP="005F65C1">
            <w:pPr>
              <w:ind w:left="784" w:hangingChars="350" w:hanging="784"/>
              <w:rPr>
                <w:rFonts w:ascii="ＭＳ Ｐゴシック" w:eastAsia="ＭＳ Ｐゴシック" w:hAnsi="ＭＳ Ｐゴシック"/>
                <w:spacing w:val="-8"/>
                <w:sz w:val="24"/>
                <w:szCs w:val="24"/>
              </w:rPr>
            </w:pPr>
          </w:p>
          <w:p w14:paraId="72E5B0D0" w14:textId="5956228E" w:rsidR="00AF47C1"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spacing w:val="-8"/>
                <w:sz w:val="24"/>
                <w:szCs w:val="24"/>
              </w:rPr>
              <w:t>（ウ）緊急時の対応ができる</w:t>
            </w:r>
            <w:r w:rsidR="00ED739A" w:rsidRPr="00ED739A">
              <w:rPr>
                <w:rFonts w:ascii="ＭＳ Ｐゴシック" w:eastAsia="ＭＳ Ｐゴシック" w:hAnsi="ＭＳ Ｐゴシック" w:hint="eastAsia"/>
                <w:spacing w:val="-8"/>
                <w:sz w:val="24"/>
                <w:szCs w:val="24"/>
              </w:rPr>
              <w:t>体制</w:t>
            </w:r>
            <w:r w:rsidR="00183F43">
              <w:rPr>
                <w:rFonts w:ascii="ＭＳ Ｐゴシック" w:eastAsia="ＭＳ Ｐゴシック" w:hAnsi="ＭＳ Ｐゴシック" w:hint="eastAsia"/>
                <w:spacing w:val="-8"/>
                <w:sz w:val="24"/>
                <w:szCs w:val="24"/>
              </w:rPr>
              <w:t>（※）</w:t>
            </w:r>
            <w:r w:rsidR="00ED739A" w:rsidRPr="00ED739A">
              <w:rPr>
                <w:rFonts w:ascii="ＭＳ Ｐゴシック" w:eastAsia="ＭＳ Ｐゴシック" w:hAnsi="ＭＳ Ｐゴシック" w:hint="eastAsia"/>
                <w:spacing w:val="-8"/>
                <w:sz w:val="24"/>
                <w:szCs w:val="24"/>
              </w:rPr>
              <w:t>が確保できています。</w:t>
            </w:r>
          </w:p>
          <w:p w14:paraId="227B1A9A" w14:textId="697CC27F" w:rsidR="00D6525A" w:rsidRPr="00ED739A" w:rsidRDefault="00D6525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（具体的な方法）</w:t>
            </w:r>
          </w:p>
          <w:p w14:paraId="43F17B8F" w14:textId="186FD0A9" w:rsidR="00D6525A" w:rsidRDefault="00D6525A" w:rsidP="005F65C1">
            <w:pPr>
              <w:ind w:left="784" w:hangingChars="350" w:hanging="784"/>
              <w:rPr>
                <w:rFonts w:ascii="ＭＳ Ｐゴシック" w:eastAsia="ＭＳ Ｐゴシック" w:hAnsi="ＭＳ Ｐゴシック"/>
                <w:spacing w:val="-8"/>
                <w:sz w:val="24"/>
                <w:szCs w:val="24"/>
              </w:rPr>
            </w:pPr>
          </w:p>
          <w:p w14:paraId="14A49141" w14:textId="6DF5D776" w:rsidR="00183F43" w:rsidRDefault="00183F43" w:rsidP="005F65C1">
            <w:pPr>
              <w:ind w:left="840" w:hangingChars="350" w:hanging="840"/>
              <w:rPr>
                <w:rFonts w:ascii="ＭＳ Ｐゴシック" w:eastAsia="ＭＳ Ｐゴシック" w:hAnsi="ＭＳ Ｐゴシック"/>
                <w:spacing w:val="-8"/>
                <w:sz w:val="24"/>
                <w:szCs w:val="24"/>
              </w:rPr>
            </w:pPr>
            <w:r w:rsidRPr="00183F43">
              <w:rPr>
                <w:rFonts w:ascii="ＭＳ Ｐゴシック" w:eastAsia="ＭＳ Ｐゴシック" w:hAnsi="ＭＳ Ｐゴシック"/>
                <w:noProof/>
                <w:spacing w:val="-8"/>
                <w:sz w:val="24"/>
                <w:szCs w:val="24"/>
              </w:rPr>
              <mc:AlternateContent>
                <mc:Choice Requires="wps">
                  <w:drawing>
                    <wp:anchor distT="45720" distB="45720" distL="114300" distR="114300" simplePos="0" relativeHeight="251659264" behindDoc="0" locked="0" layoutInCell="1" allowOverlap="1" wp14:anchorId="08BBF4F9" wp14:editId="29406C02">
                      <wp:simplePos x="0" y="0"/>
                      <wp:positionH relativeFrom="column">
                        <wp:posOffset>372110</wp:posOffset>
                      </wp:positionH>
                      <wp:positionV relativeFrom="paragraph">
                        <wp:posOffset>208915</wp:posOffset>
                      </wp:positionV>
                      <wp:extent cx="5353050" cy="7334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733425"/>
                              </a:xfrm>
                              <a:prstGeom prst="rect">
                                <a:avLst/>
                              </a:prstGeom>
                              <a:solidFill>
                                <a:srgbClr val="FFFFFF"/>
                              </a:solidFill>
                              <a:ln w="9525">
                                <a:solidFill>
                                  <a:srgbClr val="000000"/>
                                </a:solidFill>
                                <a:miter lim="800000"/>
                                <a:headEnd/>
                                <a:tailEnd/>
                              </a:ln>
                            </wps:spPr>
                            <wps:txbx>
                              <w:txbxContent>
                                <w:p w14:paraId="52C1C5FB" w14:textId="273309F9" w:rsidR="00183F43" w:rsidRPr="00183F43" w:rsidRDefault="00183F43" w:rsidP="00183F43">
                                  <w:pPr>
                                    <w:snapToGrid w:val="0"/>
                                    <w:ind w:left="200" w:hangingChars="100" w:hanging="200"/>
                                    <w:rPr>
                                      <w:rFonts w:ascii="BIZ UDPゴシック" w:eastAsia="BIZ UDPゴシック" w:hAnsi="BIZ UDPゴシック"/>
                                      <w:sz w:val="20"/>
                                      <w:szCs w:val="21"/>
                                    </w:rPr>
                                  </w:pPr>
                                  <w:r w:rsidRPr="00183F43">
                                    <w:rPr>
                                      <w:rFonts w:ascii="BIZ UDPゴシック" w:eastAsia="BIZ UDPゴシック" w:hAnsi="BIZ UDPゴシック" w:hint="eastAsia"/>
                                      <w:sz w:val="20"/>
                                      <w:szCs w:val="21"/>
                                    </w:rPr>
                                    <w:t>※</w:t>
                                  </w:r>
                                  <w:r w:rsidRPr="00183F43">
                                    <w:rPr>
                                      <w:rFonts w:ascii="BIZ UDPゴシック" w:eastAsia="BIZ UDPゴシック" w:hAnsi="BIZ UDPゴシック" w:hint="eastAsia"/>
                                      <w:sz w:val="20"/>
                                      <w:szCs w:val="21"/>
                                    </w:rPr>
                                    <w:t>事故発生時、利用者の状態の急変時、災害の発生時等及びオンラインでの支援を行う場合における緊急時の対応について、あらかじめ対応の流れを定めておくとともに、緊急事態が発生した際には当該事業所の職員が速やかに利用者の元へ駆けつけ、緊急時の対応が実施できる体制を整備しておく必要があ</w:t>
                                  </w:r>
                                  <w:r w:rsidRPr="00183F43">
                                    <w:rPr>
                                      <w:rFonts w:ascii="BIZ UDPゴシック" w:eastAsia="BIZ UDPゴシック" w:hAnsi="BIZ UDPゴシック" w:hint="eastAsia"/>
                                      <w:sz w:val="20"/>
                                      <w:szCs w:val="21"/>
                                    </w:rPr>
                                    <w:t>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BBF4F9" id="_x0000_t202" coordsize="21600,21600" o:spt="202" path="m,l,21600r21600,l21600,xe">
                      <v:stroke joinstyle="miter"/>
                      <v:path gradientshapeok="t" o:connecttype="rect"/>
                    </v:shapetype>
                    <v:shape id="テキスト ボックス 2" o:spid="_x0000_s1026" type="#_x0000_t202" style="position:absolute;left:0;text-align:left;margin-left:29.3pt;margin-top:16.45pt;width:421.5pt;height:5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">
                      <v:textbox>
                        <w:txbxContent>
                          <w:p w14:paraId="52C1C5FB" w14:textId="273309F9" w:rsidR="00183F43" w:rsidRPr="00183F43" w:rsidRDefault="00183F43" w:rsidP="00183F43">
                            <w:pPr>
                              <w:snapToGrid w:val="0"/>
                              <w:ind w:left="200" w:hangingChars="100" w:hanging="200"/>
                              <w:rPr>
                                <w:rFonts w:ascii="BIZ UDPゴシック" w:eastAsia="BIZ UDPゴシック" w:hAnsi="BIZ UDPゴシック"/>
                                <w:sz w:val="20"/>
                                <w:szCs w:val="21"/>
                              </w:rPr>
                            </w:pPr>
                            <w:r w:rsidRPr="00183F43">
                              <w:rPr>
                                <w:rFonts w:ascii="BIZ UDPゴシック" w:eastAsia="BIZ UDPゴシック" w:hAnsi="BIZ UDPゴシック" w:hint="eastAsia"/>
                                <w:sz w:val="20"/>
                                <w:szCs w:val="21"/>
                              </w:rPr>
                              <w:t>※</w:t>
                            </w:r>
                            <w:r w:rsidRPr="00183F43">
                              <w:rPr>
                                <w:rFonts w:ascii="BIZ UDPゴシック" w:eastAsia="BIZ UDPゴシック" w:hAnsi="BIZ UDPゴシック" w:hint="eastAsia"/>
                                <w:sz w:val="20"/>
                                <w:szCs w:val="21"/>
                              </w:rPr>
                              <w:t>事故発生時、利用者の状態の急変時、災害の発生時等及びオンラインでの支援を行う場合における緊急時の対応について、あらかじめ対応の流れを定めておくとともに、緊急事態が発生した際には当該事業所の職員が速やかに利用者の元へ駆けつけ、緊急時の対応が実施できる体制を整備しておく必要があ</w:t>
                            </w:r>
                            <w:r w:rsidRPr="00183F43">
                              <w:rPr>
                                <w:rFonts w:ascii="BIZ UDPゴシック" w:eastAsia="BIZ UDPゴシック" w:hAnsi="BIZ UDPゴシック" w:hint="eastAsia"/>
                                <w:sz w:val="20"/>
                                <w:szCs w:val="21"/>
                              </w:rPr>
                              <w:t>ります。</w:t>
                            </w:r>
                          </w:p>
                        </w:txbxContent>
                      </v:textbox>
                    </v:shape>
                  </w:pict>
                </mc:Fallback>
              </mc:AlternateContent>
            </w:r>
          </w:p>
          <w:p w14:paraId="2B319F2A" w14:textId="48BA5C27" w:rsidR="00183F43" w:rsidRPr="00ED739A" w:rsidRDefault="00183F43" w:rsidP="005F65C1">
            <w:pPr>
              <w:ind w:left="784" w:hangingChars="350" w:hanging="784"/>
              <w:rPr>
                <w:rFonts w:ascii="ＭＳ Ｐゴシック" w:eastAsia="ＭＳ Ｐゴシック" w:hAnsi="ＭＳ Ｐゴシック" w:hint="eastAsia"/>
                <w:spacing w:val="-8"/>
                <w:sz w:val="24"/>
                <w:szCs w:val="24"/>
              </w:rPr>
            </w:pPr>
          </w:p>
          <w:p w14:paraId="235160F5" w14:textId="131D814B" w:rsidR="00D6525A" w:rsidRDefault="00183F43" w:rsidP="005F65C1">
            <w:pPr>
              <w:ind w:left="784" w:hangingChars="350" w:hanging="784"/>
              <w:rPr>
                <w:rFonts w:ascii="ＭＳ Ｐゴシック" w:eastAsia="ＭＳ Ｐゴシック" w:hAnsi="ＭＳ Ｐゴシック"/>
                <w:spacing w:val="-8"/>
                <w:sz w:val="24"/>
                <w:szCs w:val="24"/>
              </w:rPr>
            </w:pPr>
            <w:r>
              <w:rPr>
                <w:rFonts w:ascii="ＭＳ Ｐゴシック" w:eastAsia="ＭＳ Ｐゴシック" w:hAnsi="ＭＳ Ｐゴシック" w:hint="eastAsia"/>
                <w:spacing w:val="-8"/>
                <w:sz w:val="24"/>
                <w:szCs w:val="24"/>
              </w:rPr>
              <w:t xml:space="preserve">　　</w:t>
            </w:r>
          </w:p>
          <w:p w14:paraId="0ACE18DB" w14:textId="77777777" w:rsidR="00183F43" w:rsidRPr="00ED739A" w:rsidRDefault="00183F43" w:rsidP="005F65C1">
            <w:pPr>
              <w:ind w:left="784" w:hangingChars="350" w:hanging="784"/>
              <w:rPr>
                <w:rFonts w:ascii="ＭＳ Ｐゴシック" w:eastAsia="ＭＳ Ｐゴシック" w:hAnsi="ＭＳ Ｐゴシック" w:hint="eastAsia"/>
                <w:spacing w:val="-8"/>
                <w:sz w:val="24"/>
                <w:szCs w:val="24"/>
              </w:rPr>
            </w:pPr>
          </w:p>
          <w:p w14:paraId="0176E824" w14:textId="79EA361B" w:rsidR="00D6525A"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spacing w:val="-8"/>
                <w:sz w:val="24"/>
                <w:szCs w:val="24"/>
              </w:rPr>
              <w:t>（エ）</w:t>
            </w:r>
            <w:r w:rsidR="00ED739A" w:rsidRPr="00ED739A">
              <w:rPr>
                <w:rFonts w:ascii="ＭＳ Ｐゴシック" w:eastAsia="ＭＳ Ｐゴシック" w:hAnsi="ＭＳ Ｐゴシック" w:hint="eastAsia"/>
                <w:spacing w:val="-8"/>
                <w:sz w:val="24"/>
                <w:szCs w:val="24"/>
              </w:rPr>
              <w:t>作業活動、訓練等を行う上で</w:t>
            </w:r>
            <w:r w:rsidRPr="00ED739A">
              <w:rPr>
                <w:rFonts w:ascii="ＭＳ Ｐゴシック" w:eastAsia="ＭＳ Ｐゴシック" w:hAnsi="ＭＳ Ｐゴシック"/>
                <w:spacing w:val="-8"/>
                <w:sz w:val="24"/>
                <w:szCs w:val="24"/>
              </w:rPr>
              <w:t>疑義</w:t>
            </w:r>
            <w:r w:rsidR="00ED739A" w:rsidRPr="00ED739A">
              <w:rPr>
                <w:rFonts w:ascii="ＭＳ Ｐゴシック" w:eastAsia="ＭＳ Ｐゴシック" w:hAnsi="ＭＳ Ｐゴシック" w:hint="eastAsia"/>
                <w:spacing w:val="-8"/>
                <w:sz w:val="24"/>
                <w:szCs w:val="24"/>
              </w:rPr>
              <w:t>が生じた際の</w:t>
            </w:r>
            <w:r w:rsidRPr="00ED739A">
              <w:rPr>
                <w:rFonts w:ascii="ＭＳ Ｐゴシック" w:eastAsia="ＭＳ Ｐゴシック" w:hAnsi="ＭＳ Ｐゴシック"/>
                <w:spacing w:val="-8"/>
                <w:sz w:val="24"/>
                <w:szCs w:val="24"/>
              </w:rPr>
              <w:t>照会等に対し、随時、訪問や連絡等による必要な支援が提供できる体制を確保</w:t>
            </w:r>
            <w:r w:rsidR="00ED739A" w:rsidRPr="00ED739A">
              <w:rPr>
                <w:rFonts w:ascii="ＭＳ Ｐゴシック" w:eastAsia="ＭＳ Ｐゴシック" w:hAnsi="ＭＳ Ｐゴシック" w:hint="eastAsia"/>
                <w:spacing w:val="-8"/>
                <w:sz w:val="24"/>
                <w:szCs w:val="24"/>
              </w:rPr>
              <w:t>できています。</w:t>
            </w:r>
          </w:p>
          <w:p w14:paraId="24CCBD16" w14:textId="48913FAB" w:rsidR="00D6525A" w:rsidRPr="00ED739A" w:rsidRDefault="00D6525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（具体的な方法）</w:t>
            </w:r>
          </w:p>
          <w:p w14:paraId="5F51126B" w14:textId="77777777" w:rsidR="00D6525A" w:rsidRPr="00ED739A" w:rsidRDefault="00D6525A" w:rsidP="005F65C1">
            <w:pPr>
              <w:ind w:left="784" w:hangingChars="350" w:hanging="784"/>
              <w:rPr>
                <w:rFonts w:ascii="ＭＳ Ｐゴシック" w:eastAsia="ＭＳ Ｐゴシック" w:hAnsi="ＭＳ Ｐゴシック"/>
                <w:spacing w:val="-8"/>
                <w:sz w:val="24"/>
                <w:szCs w:val="24"/>
              </w:rPr>
            </w:pPr>
          </w:p>
          <w:p w14:paraId="70BD2128" w14:textId="506C7954" w:rsidR="00AF47C1" w:rsidRPr="00ED739A" w:rsidRDefault="00AF47C1" w:rsidP="005F65C1">
            <w:pPr>
              <w:ind w:left="784" w:hangingChars="350" w:hanging="784"/>
              <w:rPr>
                <w:rFonts w:ascii="ＭＳ Ｐゴシック" w:eastAsia="ＭＳ Ｐゴシック" w:hAnsi="ＭＳ Ｐゴシック"/>
                <w:spacing w:val="-8"/>
                <w:sz w:val="24"/>
                <w:szCs w:val="24"/>
              </w:rPr>
            </w:pPr>
          </w:p>
          <w:p w14:paraId="22ADF6A4" w14:textId="0F5CA7F8" w:rsidR="00AF47C1"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spacing w:val="-8"/>
                <w:sz w:val="24"/>
                <w:szCs w:val="24"/>
              </w:rPr>
              <w:t>（オ）事業所職員による訪問、利用者の通所又は電話・パソコン等のＩＣＴ機器の活用により、評価等を１週間につき１回は行う</w:t>
            </w:r>
            <w:r w:rsidR="004D26E7">
              <w:rPr>
                <w:rFonts w:ascii="ＭＳ Ｐゴシック" w:eastAsia="ＭＳ Ｐゴシック" w:hAnsi="ＭＳ Ｐゴシック" w:hint="eastAsia"/>
                <w:spacing w:val="-8"/>
                <w:sz w:val="24"/>
                <w:szCs w:val="24"/>
              </w:rPr>
              <w:t>こと</w:t>
            </w:r>
            <w:r w:rsidR="00ED739A" w:rsidRPr="00ED739A">
              <w:rPr>
                <w:rFonts w:ascii="ＭＳ Ｐゴシック" w:eastAsia="ＭＳ Ｐゴシック" w:hAnsi="ＭＳ Ｐゴシック" w:hint="eastAsia"/>
                <w:spacing w:val="-8"/>
                <w:sz w:val="24"/>
                <w:szCs w:val="24"/>
              </w:rPr>
              <w:t>ができます。</w:t>
            </w:r>
          </w:p>
          <w:p w14:paraId="00B7CC0F" w14:textId="6114CCFA" w:rsidR="00D6525A" w:rsidRPr="00ED739A" w:rsidRDefault="00D6525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（具体的な方法）</w:t>
            </w:r>
          </w:p>
          <w:p w14:paraId="1B112752" w14:textId="7C1E2EBE" w:rsidR="00D6525A" w:rsidRPr="00ED739A" w:rsidRDefault="00D6525A" w:rsidP="005F65C1">
            <w:pPr>
              <w:ind w:left="784" w:hangingChars="350" w:hanging="784"/>
              <w:rPr>
                <w:rFonts w:ascii="ＭＳ Ｐゴシック" w:eastAsia="ＭＳ Ｐゴシック" w:hAnsi="ＭＳ Ｐゴシック"/>
                <w:spacing w:val="-8"/>
                <w:sz w:val="24"/>
                <w:szCs w:val="24"/>
              </w:rPr>
            </w:pPr>
          </w:p>
          <w:p w14:paraId="2CF42F31" w14:textId="77777777" w:rsidR="00D6525A" w:rsidRPr="00ED739A" w:rsidRDefault="00D6525A" w:rsidP="005F65C1">
            <w:pPr>
              <w:ind w:left="784" w:hangingChars="350" w:hanging="784"/>
              <w:rPr>
                <w:rFonts w:ascii="ＭＳ Ｐゴシック" w:eastAsia="ＭＳ Ｐゴシック" w:hAnsi="ＭＳ Ｐゴシック"/>
                <w:spacing w:val="-8"/>
                <w:sz w:val="24"/>
                <w:szCs w:val="24"/>
              </w:rPr>
            </w:pPr>
          </w:p>
          <w:p w14:paraId="06DBB5D7" w14:textId="3FA29894" w:rsidR="00AF47C1" w:rsidRPr="00ED739A" w:rsidRDefault="00AF47C1"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spacing w:val="-8"/>
                <w:sz w:val="24"/>
                <w:szCs w:val="24"/>
              </w:rPr>
              <w:t>□</w:t>
            </w:r>
            <w:r w:rsidR="00176D4F" w:rsidRPr="00ED739A">
              <w:rPr>
                <w:rFonts w:ascii="ＭＳ Ｐゴシック" w:eastAsia="ＭＳ Ｐゴシック" w:hAnsi="ＭＳ Ｐゴシック"/>
                <w:spacing w:val="-8"/>
                <w:sz w:val="24"/>
                <w:szCs w:val="24"/>
              </w:rPr>
              <w:t xml:space="preserve"> </w:t>
            </w:r>
            <w:r w:rsidRPr="00ED739A">
              <w:rPr>
                <w:rFonts w:ascii="ＭＳ Ｐゴシック" w:eastAsia="ＭＳ Ｐゴシック" w:hAnsi="ＭＳ Ｐゴシック"/>
                <w:spacing w:val="-8"/>
                <w:sz w:val="24"/>
                <w:szCs w:val="24"/>
              </w:rPr>
              <w:t>（カ）</w:t>
            </w:r>
            <w:r w:rsidRPr="005F65C1">
              <w:rPr>
                <w:rFonts w:ascii="ＭＳ Ｐゴシック" w:eastAsia="ＭＳ Ｐゴシック" w:hAnsi="ＭＳ Ｐゴシック"/>
                <w:spacing w:val="-8"/>
                <w:sz w:val="24"/>
                <w:szCs w:val="24"/>
              </w:rPr>
              <w:t xml:space="preserve">月の利用日数のうち１日は事業所職員による訪問又は利用者による通所により、 </w:t>
            </w:r>
            <w:r w:rsidR="00ED739A" w:rsidRPr="005F65C1">
              <w:rPr>
                <w:rFonts w:ascii="ＭＳ Ｐゴシック" w:eastAsia="ＭＳ Ｐゴシック" w:hAnsi="ＭＳ Ｐゴシック" w:hint="eastAsia"/>
                <w:spacing w:val="-8"/>
                <w:sz w:val="24"/>
                <w:szCs w:val="24"/>
              </w:rPr>
              <w:t>在宅利用者の居宅又は</w:t>
            </w:r>
            <w:r w:rsidRPr="005F65C1">
              <w:rPr>
                <w:rFonts w:ascii="ＭＳ Ｐゴシック" w:eastAsia="ＭＳ Ｐゴシック" w:hAnsi="ＭＳ Ｐゴシック"/>
                <w:spacing w:val="-8"/>
                <w:sz w:val="24"/>
                <w:szCs w:val="24"/>
              </w:rPr>
              <w:t>事業所内において訓練目標に対する達成度の評価等</w:t>
            </w:r>
            <w:r w:rsidR="00ED739A" w:rsidRPr="005F65C1">
              <w:rPr>
                <w:rFonts w:ascii="ＭＳ Ｐゴシック" w:eastAsia="ＭＳ Ｐゴシック" w:hAnsi="ＭＳ Ｐゴシック" w:hint="eastAsia"/>
                <w:spacing w:val="-8"/>
                <w:sz w:val="24"/>
                <w:szCs w:val="24"/>
              </w:rPr>
              <w:t>を行います</w:t>
            </w:r>
            <w:r w:rsidRPr="005F65C1">
              <w:rPr>
                <w:rFonts w:ascii="ＭＳ Ｐゴシック" w:eastAsia="ＭＳ Ｐゴシック" w:hAnsi="ＭＳ Ｐゴシック"/>
                <w:spacing w:val="-8"/>
                <w:sz w:val="24"/>
                <w:szCs w:val="24"/>
              </w:rPr>
              <w:t>。</w:t>
            </w:r>
            <w:r w:rsidRPr="005F65C1">
              <w:rPr>
                <w:rFonts w:ascii="ＭＳ Ｐゴシック" w:eastAsia="ＭＳ Ｐゴシック" w:hAnsi="ＭＳ Ｐゴシック"/>
                <w:spacing w:val="-10"/>
                <w:sz w:val="24"/>
                <w:szCs w:val="24"/>
              </w:rPr>
              <w:t xml:space="preserve"> </w:t>
            </w:r>
          </w:p>
          <w:p w14:paraId="7379B340" w14:textId="76DFB0E1" w:rsidR="000B5BA4" w:rsidRPr="00ED739A" w:rsidRDefault="00ED739A" w:rsidP="005F65C1">
            <w:pPr>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w:t>
            </w:r>
            <w:r w:rsidR="00ED7B41">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hint="eastAsia"/>
                <w:spacing w:val="-8"/>
                <w:sz w:val="24"/>
                <w:szCs w:val="24"/>
              </w:rPr>
              <w:t xml:space="preserve">　（具体的な方法）</w:t>
            </w:r>
          </w:p>
          <w:p w14:paraId="2C3D13A6" w14:textId="70A47B4E" w:rsidR="00ED739A" w:rsidRDefault="00ED739A" w:rsidP="005F65C1">
            <w:pPr>
              <w:rPr>
                <w:rFonts w:ascii="ＭＳ Ｐゴシック" w:eastAsia="ＭＳ Ｐゴシック" w:hAnsi="ＭＳ Ｐゴシック"/>
                <w:spacing w:val="-8"/>
                <w:sz w:val="22"/>
              </w:rPr>
            </w:pPr>
          </w:p>
          <w:p w14:paraId="711B5199" w14:textId="77777777" w:rsidR="004D26E7" w:rsidRPr="00ED7B41" w:rsidRDefault="004D26E7" w:rsidP="005F65C1">
            <w:pPr>
              <w:rPr>
                <w:rFonts w:ascii="ＭＳ Ｐゴシック" w:eastAsia="ＭＳ Ｐゴシック" w:hAnsi="ＭＳ Ｐゴシック"/>
                <w:spacing w:val="-8"/>
                <w:sz w:val="22"/>
              </w:rPr>
            </w:pPr>
          </w:p>
          <w:p w14:paraId="521DE542" w14:textId="773FA963" w:rsidR="00B939CB" w:rsidRDefault="00B939CB" w:rsidP="005F65C1">
            <w:pPr>
              <w:ind w:left="784" w:hangingChars="350" w:hanging="784"/>
              <w:rPr>
                <w:rFonts w:ascii="ＭＳ ゴシック" w:eastAsia="ＭＳ ゴシック" w:hAnsi="ＭＳ Ｐゴシック"/>
                <w:spacing w:val="-8"/>
                <w:sz w:val="24"/>
                <w:szCs w:val="28"/>
              </w:rPr>
            </w:pPr>
            <w:r w:rsidRPr="00ED739A">
              <w:rPr>
                <w:rFonts w:ascii="ＭＳ ゴシック" w:eastAsia="ＭＳ ゴシック" w:hAnsi="ＭＳ Ｐゴシック"/>
                <w:spacing w:val="-8"/>
                <w:sz w:val="24"/>
                <w:szCs w:val="28"/>
              </w:rPr>
              <w:t>□</w:t>
            </w:r>
            <w:r w:rsidR="00176D4F" w:rsidRPr="00ED739A">
              <w:rPr>
                <w:rFonts w:ascii="ＭＳ ゴシック" w:eastAsia="ＭＳ ゴシック" w:hAnsi="ＭＳ Ｐゴシック"/>
                <w:spacing w:val="-8"/>
                <w:sz w:val="24"/>
                <w:szCs w:val="28"/>
              </w:rPr>
              <w:t xml:space="preserve"> </w:t>
            </w:r>
            <w:r w:rsidR="00176D4F" w:rsidRPr="00ED739A">
              <w:rPr>
                <w:rFonts w:ascii="ＭＳ ゴシック" w:eastAsia="ＭＳ ゴシック" w:hAnsi="ＭＳ Ｐゴシック" w:hint="eastAsia"/>
                <w:spacing w:val="-8"/>
                <w:sz w:val="24"/>
                <w:szCs w:val="28"/>
              </w:rPr>
              <w:t>(</w:t>
            </w:r>
            <w:r w:rsidRPr="00ED739A">
              <w:rPr>
                <w:rFonts w:ascii="ＭＳ ゴシック" w:eastAsia="ＭＳ ゴシック" w:hAnsi="ＭＳ Ｐゴシック"/>
                <w:spacing w:val="-8"/>
                <w:sz w:val="24"/>
                <w:szCs w:val="28"/>
              </w:rPr>
              <w:t>キ</w:t>
            </w:r>
            <w:r w:rsidR="00176D4F" w:rsidRPr="00ED739A">
              <w:rPr>
                <w:rFonts w:ascii="ＭＳ ゴシック" w:eastAsia="ＭＳ ゴシック" w:hAnsi="ＭＳ Ｐゴシック" w:hint="eastAsia"/>
                <w:spacing w:val="-8"/>
                <w:sz w:val="24"/>
                <w:szCs w:val="28"/>
              </w:rPr>
              <w:t>)運営規定において、在宅で実施する訓練内容及び支援内容を明記してあ</w:t>
            </w:r>
            <w:r w:rsidR="00ED739A" w:rsidRPr="00ED739A">
              <w:rPr>
                <w:rFonts w:ascii="ＭＳ ゴシック" w:eastAsia="ＭＳ ゴシック" w:hAnsi="ＭＳ Ｐゴシック" w:hint="eastAsia"/>
                <w:spacing w:val="-8"/>
                <w:sz w:val="24"/>
                <w:szCs w:val="28"/>
              </w:rPr>
              <w:t>ります。</w:t>
            </w:r>
          </w:p>
          <w:p w14:paraId="60523F5D" w14:textId="7E9195CE" w:rsidR="005F65C1" w:rsidRDefault="005F65C1" w:rsidP="005F65C1">
            <w:pPr>
              <w:ind w:left="784" w:hangingChars="350" w:hanging="784"/>
              <w:rPr>
                <w:rFonts w:ascii="ＭＳ ゴシック" w:eastAsia="ＭＳ ゴシック" w:hAnsi="ＭＳ Ｐゴシック"/>
                <w:spacing w:val="-8"/>
                <w:sz w:val="24"/>
                <w:szCs w:val="28"/>
              </w:rPr>
            </w:pPr>
            <w:r>
              <w:rPr>
                <w:rFonts w:ascii="ＭＳ ゴシック" w:eastAsia="ＭＳ ゴシック" w:hAnsi="ＭＳ Ｐゴシック" w:hint="eastAsia"/>
                <w:spacing w:val="-8"/>
                <w:sz w:val="24"/>
                <w:szCs w:val="28"/>
              </w:rPr>
              <w:t xml:space="preserve">　　（具体的な方法）</w:t>
            </w:r>
          </w:p>
          <w:p w14:paraId="4A0B68C9" w14:textId="77777777" w:rsidR="005F65C1" w:rsidRDefault="005F65C1" w:rsidP="005F65C1">
            <w:pPr>
              <w:ind w:left="784" w:hangingChars="350" w:hanging="784"/>
              <w:rPr>
                <w:rFonts w:ascii="ＭＳ ゴシック" w:eastAsia="ＭＳ ゴシック" w:hAnsi="ＭＳ Ｐゴシック"/>
                <w:spacing w:val="-8"/>
                <w:sz w:val="24"/>
                <w:szCs w:val="28"/>
              </w:rPr>
            </w:pPr>
          </w:p>
          <w:p w14:paraId="4792CA62" w14:textId="77777777" w:rsidR="005F65C1" w:rsidRPr="00ED739A" w:rsidRDefault="005F65C1" w:rsidP="005F65C1">
            <w:pPr>
              <w:ind w:left="784" w:hangingChars="350" w:hanging="784"/>
              <w:rPr>
                <w:rFonts w:ascii="ＭＳ ゴシック" w:eastAsia="ＭＳ ゴシック" w:hAnsi="ＭＳ Ｐゴシック"/>
                <w:spacing w:val="-8"/>
                <w:sz w:val="24"/>
                <w:szCs w:val="28"/>
              </w:rPr>
            </w:pPr>
          </w:p>
          <w:p w14:paraId="379F6B48" w14:textId="738819D9" w:rsidR="00AF47C1" w:rsidRPr="005F65C1" w:rsidRDefault="000B5BA4" w:rsidP="005F65C1">
            <w:pPr>
              <w:ind w:left="784" w:hangingChars="350" w:hanging="784"/>
              <w:rPr>
                <w:rFonts w:ascii="ＭＳ Ｐゴシック" w:eastAsia="ＭＳ Ｐゴシック" w:hAnsi="ＭＳ Ｐゴシック"/>
                <w:spacing w:val="-14"/>
                <w:sz w:val="24"/>
                <w:szCs w:val="24"/>
              </w:rPr>
            </w:pPr>
            <w:r w:rsidRPr="00ED739A">
              <w:rPr>
                <w:rFonts w:ascii="ＭＳ Ｐゴシック" w:eastAsia="ＭＳ Ｐゴシック" w:hAnsi="ＭＳ Ｐゴシック" w:hint="eastAsia"/>
                <w:spacing w:val="-8"/>
                <w:sz w:val="24"/>
                <w:szCs w:val="24"/>
              </w:rPr>
              <w:t>□</w:t>
            </w:r>
            <w:r w:rsidR="00176D4F" w:rsidRPr="00ED739A">
              <w:rPr>
                <w:rFonts w:ascii="ＭＳ Ｐゴシック" w:eastAsia="ＭＳ Ｐゴシック" w:hAnsi="ＭＳ Ｐゴシック" w:hint="eastAsia"/>
                <w:spacing w:val="-8"/>
                <w:sz w:val="24"/>
                <w:szCs w:val="24"/>
              </w:rPr>
              <w:t xml:space="preserve"> </w:t>
            </w:r>
            <w:r w:rsidRPr="00ED739A">
              <w:rPr>
                <w:rFonts w:ascii="ＭＳ Ｐゴシック" w:eastAsia="ＭＳ Ｐゴシック" w:hAnsi="ＭＳ Ｐゴシック" w:hint="eastAsia"/>
                <w:spacing w:val="-8"/>
                <w:sz w:val="24"/>
                <w:szCs w:val="24"/>
              </w:rPr>
              <w:t>（</w:t>
            </w:r>
            <w:r w:rsidR="00B939CB" w:rsidRPr="00ED739A">
              <w:rPr>
                <w:rFonts w:ascii="ＭＳ Ｐゴシック" w:eastAsia="ＭＳ Ｐゴシック" w:hAnsi="ＭＳ Ｐゴシック" w:hint="eastAsia"/>
                <w:spacing w:val="-8"/>
                <w:sz w:val="24"/>
                <w:szCs w:val="24"/>
              </w:rPr>
              <w:t>ク</w:t>
            </w:r>
            <w:r w:rsidRPr="00ED739A">
              <w:rPr>
                <w:rFonts w:ascii="ＭＳ Ｐゴシック" w:eastAsia="ＭＳ Ｐゴシック" w:hAnsi="ＭＳ Ｐゴシック" w:hint="eastAsia"/>
                <w:spacing w:val="-8"/>
                <w:sz w:val="24"/>
                <w:szCs w:val="24"/>
              </w:rPr>
              <w:t>）</w:t>
            </w:r>
            <w:r w:rsidR="00176D4F" w:rsidRPr="005F65C1">
              <w:rPr>
                <w:rFonts w:ascii="ＭＳ Ｐゴシック" w:eastAsia="ＭＳ Ｐゴシック" w:hAnsi="ＭＳ Ｐゴシック" w:hint="eastAsia"/>
                <w:spacing w:val="-10"/>
                <w:sz w:val="24"/>
                <w:szCs w:val="24"/>
              </w:rPr>
              <w:t>在宅で実施した訓練内容及び支援内容並びに訓練状況及び支援状況を</w:t>
            </w:r>
            <w:r w:rsidRPr="005F65C1">
              <w:rPr>
                <w:rFonts w:ascii="ＭＳ Ｐゴシック" w:eastAsia="ＭＳ Ｐゴシック" w:hAnsi="ＭＳ Ｐゴシック" w:hint="eastAsia"/>
                <w:spacing w:val="-10"/>
                <w:sz w:val="24"/>
                <w:szCs w:val="24"/>
              </w:rPr>
              <w:t>提出で</w:t>
            </w:r>
            <w:r w:rsidR="00ED739A" w:rsidRPr="005F65C1">
              <w:rPr>
                <w:rFonts w:ascii="ＭＳ Ｐゴシック" w:eastAsia="ＭＳ Ｐゴシック" w:hAnsi="ＭＳ Ｐゴシック" w:hint="eastAsia"/>
                <w:spacing w:val="-10"/>
                <w:sz w:val="24"/>
                <w:szCs w:val="24"/>
              </w:rPr>
              <w:t>きます。</w:t>
            </w:r>
          </w:p>
          <w:p w14:paraId="475498FC" w14:textId="6965065B" w:rsidR="00ED739A" w:rsidRPr="00ED739A" w:rsidRDefault="00ED739A" w:rsidP="005F65C1">
            <w:pPr>
              <w:ind w:left="784" w:hangingChars="350" w:hanging="784"/>
              <w:rPr>
                <w:rFonts w:ascii="ＭＳ Ｐゴシック" w:eastAsia="ＭＳ Ｐゴシック" w:hAnsi="ＭＳ Ｐゴシック"/>
                <w:spacing w:val="-8"/>
                <w:sz w:val="24"/>
                <w:szCs w:val="24"/>
              </w:rPr>
            </w:pPr>
            <w:r w:rsidRPr="00ED739A">
              <w:rPr>
                <w:rFonts w:ascii="ＭＳ Ｐゴシック" w:eastAsia="ＭＳ Ｐゴシック" w:hAnsi="ＭＳ Ｐゴシック" w:hint="eastAsia"/>
                <w:spacing w:val="-8"/>
                <w:sz w:val="24"/>
                <w:szCs w:val="24"/>
              </w:rPr>
              <w:t xml:space="preserve">　　　　（具定期な方法）</w:t>
            </w:r>
          </w:p>
          <w:p w14:paraId="5D677F91" w14:textId="77777777" w:rsidR="004D26E7" w:rsidRDefault="004D26E7" w:rsidP="005F65C1">
            <w:pPr>
              <w:ind w:left="840" w:hangingChars="350" w:hanging="840"/>
              <w:rPr>
                <w:rFonts w:ascii="ＭＳ Ｐゴシック" w:eastAsia="ＭＳ Ｐゴシック" w:hAnsi="ＭＳ Ｐゴシック"/>
                <w:sz w:val="24"/>
                <w:szCs w:val="24"/>
              </w:rPr>
            </w:pPr>
          </w:p>
          <w:p w14:paraId="26BA924C" w14:textId="225C2EE6" w:rsidR="00176D4F" w:rsidRPr="004D26E7" w:rsidRDefault="00176D4F" w:rsidP="004D26E7">
            <w:pPr>
              <w:snapToGrid w:val="0"/>
              <w:spacing w:line="276" w:lineRule="auto"/>
              <w:rPr>
                <w:rFonts w:ascii="ＭＳ Ｐゴシック" w:eastAsia="ＭＳ Ｐゴシック" w:hAnsi="ＭＳ Ｐゴシック"/>
                <w:sz w:val="24"/>
                <w:szCs w:val="24"/>
              </w:rPr>
            </w:pPr>
          </w:p>
        </w:tc>
      </w:tr>
    </w:tbl>
    <w:p w14:paraId="79A4291A" w14:textId="6D5660DA" w:rsidR="00A615F3" w:rsidRPr="004D26E7" w:rsidRDefault="00A615F3" w:rsidP="004D26E7">
      <w:pPr>
        <w:spacing w:line="120" w:lineRule="exact"/>
        <w:rPr>
          <w:sz w:val="16"/>
          <w:szCs w:val="16"/>
        </w:rPr>
      </w:pPr>
    </w:p>
    <w:sectPr w:rsidR="00A615F3" w:rsidRPr="004D26E7" w:rsidSect="00183F43">
      <w:pgSz w:w="11906" w:h="16838"/>
      <w:pgMar w:top="1134" w:right="1701" w:bottom="567" w:left="1701" w:header="851" w:footer="992" w:gutter="0"/>
      <w:cols w:space="425"/>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B4BA" w14:textId="77777777" w:rsidR="00B939CB" w:rsidRDefault="00B939CB" w:rsidP="00B939CB">
      <w:r>
        <w:separator/>
      </w:r>
    </w:p>
  </w:endnote>
  <w:endnote w:type="continuationSeparator" w:id="0">
    <w:p w14:paraId="0D190B3E" w14:textId="77777777" w:rsidR="00B939CB" w:rsidRDefault="00B939CB" w:rsidP="00B9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ECD97" w14:textId="77777777" w:rsidR="00B939CB" w:rsidRDefault="00B939CB" w:rsidP="00B939CB">
      <w:r>
        <w:separator/>
      </w:r>
    </w:p>
  </w:footnote>
  <w:footnote w:type="continuationSeparator" w:id="0">
    <w:p w14:paraId="71B3D882" w14:textId="77777777" w:rsidR="00B939CB" w:rsidRDefault="00B939CB" w:rsidP="00B93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69"/>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56"/>
    <w:rsid w:val="000B5BA4"/>
    <w:rsid w:val="000D2C7E"/>
    <w:rsid w:val="001462AC"/>
    <w:rsid w:val="00176D4F"/>
    <w:rsid w:val="00183F43"/>
    <w:rsid w:val="001A7613"/>
    <w:rsid w:val="00242D3A"/>
    <w:rsid w:val="00377670"/>
    <w:rsid w:val="004D26E7"/>
    <w:rsid w:val="005B5791"/>
    <w:rsid w:val="005F65C1"/>
    <w:rsid w:val="00610316"/>
    <w:rsid w:val="006D3473"/>
    <w:rsid w:val="00700F9A"/>
    <w:rsid w:val="007262D9"/>
    <w:rsid w:val="00796FE8"/>
    <w:rsid w:val="00984228"/>
    <w:rsid w:val="00A615F3"/>
    <w:rsid w:val="00AF47C1"/>
    <w:rsid w:val="00B939CB"/>
    <w:rsid w:val="00BF160E"/>
    <w:rsid w:val="00CB3956"/>
    <w:rsid w:val="00D03916"/>
    <w:rsid w:val="00D6525A"/>
    <w:rsid w:val="00D720E1"/>
    <w:rsid w:val="00DC6701"/>
    <w:rsid w:val="00EA18C3"/>
    <w:rsid w:val="00EA35C7"/>
    <w:rsid w:val="00ED739A"/>
    <w:rsid w:val="00ED7B41"/>
    <w:rsid w:val="00EF73ED"/>
    <w:rsid w:val="00F62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B847EA"/>
  <w15:chartTrackingRefBased/>
  <w15:docId w15:val="{E56B8DDE-20C7-461C-8CBF-45410254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6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160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160E"/>
    <w:rPr>
      <w:rFonts w:asciiTheme="majorHAnsi" w:eastAsiaTheme="majorEastAsia" w:hAnsiTheme="majorHAnsi" w:cstheme="majorBidi"/>
      <w:sz w:val="18"/>
      <w:szCs w:val="18"/>
    </w:rPr>
  </w:style>
  <w:style w:type="paragraph" w:styleId="a6">
    <w:name w:val="header"/>
    <w:basedOn w:val="a"/>
    <w:link w:val="a7"/>
    <w:uiPriority w:val="99"/>
    <w:unhideWhenUsed/>
    <w:rsid w:val="00B939CB"/>
    <w:pPr>
      <w:tabs>
        <w:tab w:val="center" w:pos="4252"/>
        <w:tab w:val="right" w:pos="8504"/>
      </w:tabs>
      <w:snapToGrid w:val="0"/>
    </w:pPr>
  </w:style>
  <w:style w:type="character" w:customStyle="1" w:styleId="a7">
    <w:name w:val="ヘッダー (文字)"/>
    <w:basedOn w:val="a0"/>
    <w:link w:val="a6"/>
    <w:uiPriority w:val="99"/>
    <w:rsid w:val="00B939CB"/>
  </w:style>
  <w:style w:type="paragraph" w:styleId="a8">
    <w:name w:val="footer"/>
    <w:basedOn w:val="a"/>
    <w:link w:val="a9"/>
    <w:uiPriority w:val="99"/>
    <w:unhideWhenUsed/>
    <w:rsid w:val="00B939CB"/>
    <w:pPr>
      <w:tabs>
        <w:tab w:val="center" w:pos="4252"/>
        <w:tab w:val="right" w:pos="8504"/>
      </w:tabs>
      <w:snapToGrid w:val="0"/>
    </w:pPr>
  </w:style>
  <w:style w:type="character" w:customStyle="1" w:styleId="a9">
    <w:name w:val="フッター (文字)"/>
    <w:basedOn w:val="a0"/>
    <w:link w:val="a8"/>
    <w:uiPriority w:val="99"/>
    <w:rsid w:val="00B93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坂戸市</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前川　由里</dc:creator>
  <cp:keywords/>
  <dc:description/>
  <cp:lastModifiedBy>橋本　吉生</cp:lastModifiedBy>
  <cp:revision>3</cp:revision>
  <cp:lastPrinted>2025-08-01T09:58:00Z</cp:lastPrinted>
  <dcterms:created xsi:type="dcterms:W3CDTF">2025-10-28T11:39:00Z</dcterms:created>
  <dcterms:modified xsi:type="dcterms:W3CDTF">2025-10-28T11:39:00Z</dcterms:modified>
</cp:coreProperties>
</file>