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E577" w14:textId="11CF5B54" w:rsidR="00762E89" w:rsidRDefault="00C23A03" w:rsidP="008079D2">
      <w:pPr>
        <w:ind w:leftChars="-100" w:left="-240"/>
      </w:pPr>
      <w:r>
        <w:rPr>
          <w:rFonts w:hint="eastAsia"/>
        </w:rPr>
        <w:t>様式第</w:t>
      </w:r>
      <w:r w:rsidR="003E2242">
        <w:rPr>
          <w:rFonts w:hint="eastAsia"/>
        </w:rPr>
        <w:t>１</w:t>
      </w:r>
      <w:r>
        <w:rPr>
          <w:rFonts w:hint="eastAsia"/>
        </w:rPr>
        <w:t>号</w:t>
      </w:r>
      <w:r w:rsidR="00617F60">
        <w:rPr>
          <w:rFonts w:hint="eastAsia"/>
        </w:rPr>
        <w:t>（第</w:t>
      </w:r>
      <w:r w:rsidR="003E2242">
        <w:rPr>
          <w:rFonts w:hint="eastAsia"/>
        </w:rPr>
        <w:t>５</w:t>
      </w:r>
      <w:r w:rsidR="00617F60">
        <w:rPr>
          <w:rFonts w:hint="eastAsia"/>
        </w:rPr>
        <w:t>条関係）</w:t>
      </w:r>
    </w:p>
    <w:p w14:paraId="1E31405F" w14:textId="1B6B9BF0" w:rsidR="00112015" w:rsidRDefault="00C23A03" w:rsidP="00112015">
      <w:pPr>
        <w:jc w:val="center"/>
        <w:rPr>
          <w:kern w:val="0"/>
        </w:rPr>
      </w:pPr>
      <w:r w:rsidRPr="00D64F48">
        <w:rPr>
          <w:rFonts w:hint="eastAsia"/>
          <w:kern w:val="0"/>
        </w:rPr>
        <w:t>太陽光発電事業計画書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584D6F" w14:paraId="412ADE30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54E18A93" w14:textId="1C003CE7" w:rsidR="00584D6F" w:rsidRDefault="00854CBF" w:rsidP="003F72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</w:t>
            </w:r>
            <w:r w:rsidR="00584D6F">
              <w:rPr>
                <w:rFonts w:hint="eastAsia"/>
                <w:color w:val="000000" w:themeColor="text1"/>
              </w:rPr>
              <w:t>発電設備の名称</w:t>
            </w:r>
          </w:p>
        </w:tc>
        <w:tc>
          <w:tcPr>
            <w:tcW w:w="6095" w:type="dxa"/>
            <w:vAlign w:val="center"/>
          </w:tcPr>
          <w:p w14:paraId="6B8DFCDF" w14:textId="77777777" w:rsidR="00584D6F" w:rsidRDefault="00584D6F" w:rsidP="003F725B">
            <w:pPr>
              <w:rPr>
                <w:color w:val="000000" w:themeColor="text1"/>
              </w:rPr>
            </w:pPr>
          </w:p>
        </w:tc>
      </w:tr>
      <w:tr w:rsidR="00584D6F" w14:paraId="2431CDD8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249AB5ED" w14:textId="16387BA4" w:rsidR="00584D6F" w:rsidRDefault="00854CBF" w:rsidP="003F72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</w:t>
            </w:r>
            <w:r w:rsidR="00584D6F">
              <w:rPr>
                <w:rFonts w:hint="eastAsia"/>
                <w:color w:val="000000" w:themeColor="text1"/>
              </w:rPr>
              <w:t>発電設備の所在地</w:t>
            </w:r>
          </w:p>
        </w:tc>
        <w:tc>
          <w:tcPr>
            <w:tcW w:w="6095" w:type="dxa"/>
            <w:vAlign w:val="center"/>
          </w:tcPr>
          <w:p w14:paraId="5E41FA72" w14:textId="77777777" w:rsidR="00584D6F" w:rsidRDefault="00584D6F" w:rsidP="003F725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坂戸市</w:t>
            </w:r>
          </w:p>
        </w:tc>
      </w:tr>
      <w:tr w:rsidR="00584D6F" w14:paraId="68C86BEF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25B2968F" w14:textId="77777777" w:rsidR="00584D6F" w:rsidRDefault="00584D6F" w:rsidP="003F72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事業区域面積</w:t>
            </w:r>
          </w:p>
        </w:tc>
        <w:tc>
          <w:tcPr>
            <w:tcW w:w="6095" w:type="dxa"/>
            <w:vAlign w:val="center"/>
          </w:tcPr>
          <w:p w14:paraId="4F46C38A" w14:textId="77777777" w:rsidR="00584D6F" w:rsidRDefault="00584D6F" w:rsidP="003F725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584D6F" w14:paraId="1A16D1B2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6BE191C1" w14:textId="77777777" w:rsidR="00584D6F" w:rsidRDefault="00584D6F" w:rsidP="003F725B">
            <w:pPr>
              <w:jc w:val="distribute"/>
              <w:rPr>
                <w:color w:val="000000" w:themeColor="text1"/>
              </w:rPr>
            </w:pPr>
            <w:r w:rsidRPr="00F622F9">
              <w:rPr>
                <w:rFonts w:hint="eastAsia"/>
                <w:color w:val="000000" w:themeColor="text1"/>
                <w:kern w:val="0"/>
              </w:rPr>
              <w:t>事業区域の土地の所有者</w:t>
            </w:r>
          </w:p>
        </w:tc>
        <w:tc>
          <w:tcPr>
            <w:tcW w:w="6095" w:type="dxa"/>
            <w:vAlign w:val="center"/>
          </w:tcPr>
          <w:p w14:paraId="47A18276" w14:textId="67A03344" w:rsidR="00584D6F" w:rsidRPr="002E4A1F" w:rsidRDefault="00880978" w:rsidP="002E4A1F">
            <w:pPr>
              <w:pStyle w:val="aa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</w:t>
            </w:r>
            <w:r w:rsidR="00584D6F" w:rsidRPr="002E4A1F">
              <w:rPr>
                <w:rFonts w:hint="eastAsia"/>
                <w:color w:val="000000" w:themeColor="text1"/>
              </w:rPr>
              <w:t>電事業者　　□</w:t>
            </w:r>
            <w:r w:rsidR="002E4A1F">
              <w:rPr>
                <w:rFonts w:hint="eastAsia"/>
                <w:color w:val="000000" w:themeColor="text1"/>
              </w:rPr>
              <w:t xml:space="preserve">　</w:t>
            </w:r>
            <w:r w:rsidR="00584D6F" w:rsidRPr="002E4A1F">
              <w:rPr>
                <w:rFonts w:hint="eastAsia"/>
                <w:color w:val="000000" w:themeColor="text1"/>
              </w:rPr>
              <w:t xml:space="preserve">その他（　　　　</w:t>
            </w:r>
            <w:r w:rsidR="006A357F" w:rsidRPr="002E4A1F">
              <w:rPr>
                <w:rFonts w:hint="eastAsia"/>
                <w:color w:val="000000" w:themeColor="text1"/>
              </w:rPr>
              <w:t xml:space="preserve">　　</w:t>
            </w:r>
            <w:r w:rsidR="00584D6F" w:rsidRPr="002E4A1F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584D6F" w14:paraId="2B8A19C4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7877518F" w14:textId="77777777" w:rsidR="00584D6F" w:rsidRDefault="00584D6F" w:rsidP="003F72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出力</w:t>
            </w:r>
          </w:p>
        </w:tc>
        <w:tc>
          <w:tcPr>
            <w:tcW w:w="6095" w:type="dxa"/>
            <w:vAlign w:val="center"/>
          </w:tcPr>
          <w:p w14:paraId="1480C81F" w14:textId="77777777" w:rsidR="00584D6F" w:rsidRDefault="00584D6F" w:rsidP="003F725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584D6F" w14:paraId="2376AE7F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0646D11E" w14:textId="473EA086" w:rsidR="00584D6F" w:rsidRDefault="00584D6F" w:rsidP="003F72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</w:t>
            </w:r>
            <w:r w:rsidR="006A357F">
              <w:rPr>
                <w:rFonts w:hint="eastAsia"/>
                <w:color w:val="000000" w:themeColor="text1"/>
              </w:rPr>
              <w:t>計画</w:t>
            </w:r>
            <w:r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095" w:type="dxa"/>
            <w:vAlign w:val="center"/>
          </w:tcPr>
          <w:p w14:paraId="65D1249E" w14:textId="0A9270E0" w:rsidR="00584D6F" w:rsidRDefault="006A357F" w:rsidP="00C10042">
            <w:pPr>
              <w:ind w:firstLineChars="400" w:firstLine="960"/>
              <w:jc w:val="right"/>
              <w:rPr>
                <w:color w:val="000000" w:themeColor="text1"/>
              </w:rPr>
            </w:pPr>
            <w:r w:rsidRPr="006A357F">
              <w:rPr>
                <w:rFonts w:hint="eastAsia"/>
                <w:color w:val="000000" w:themeColor="text1"/>
              </w:rPr>
              <w:t>年　　月　　日</w:t>
            </w:r>
            <w:r w:rsidR="00C1004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～</w:t>
            </w:r>
            <w:r w:rsidR="00C10042">
              <w:rPr>
                <w:rFonts w:hint="eastAsia"/>
                <w:color w:val="000000" w:themeColor="text1"/>
              </w:rPr>
              <w:t xml:space="preserve">　　　　</w:t>
            </w:r>
            <w:r w:rsidRPr="006A357F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7284BAAC" w14:textId="77777777" w:rsidR="00F622F9" w:rsidRDefault="00F622F9"/>
    <w:p w14:paraId="6C0B3923" w14:textId="11E753C0" w:rsidR="00584D6F" w:rsidRDefault="00584D6F">
      <w:r>
        <w:rPr>
          <w:rFonts w:hint="eastAsia"/>
        </w:rPr>
        <w:t xml:space="preserve">１　</w:t>
      </w:r>
      <w:r w:rsidR="00F622F9">
        <w:rPr>
          <w:rFonts w:hint="eastAsia"/>
        </w:rPr>
        <w:t>発電事業者及び関係者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095"/>
      </w:tblGrid>
      <w:tr w:rsidR="00F622F9" w14:paraId="00691AD8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627F32AF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発電事業者</w:t>
            </w:r>
          </w:p>
        </w:tc>
        <w:tc>
          <w:tcPr>
            <w:tcW w:w="992" w:type="dxa"/>
            <w:vAlign w:val="center"/>
          </w:tcPr>
          <w:p w14:paraId="44C849ED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52C8E795" w14:textId="77777777" w:rsidR="00F622F9" w:rsidRDefault="00F622F9" w:rsidP="000E4908">
            <w:pPr>
              <w:rPr>
                <w:color w:val="000000" w:themeColor="text1"/>
              </w:rPr>
            </w:pPr>
          </w:p>
        </w:tc>
      </w:tr>
      <w:tr w:rsidR="00F622F9" w14:paraId="420A68A3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5B379088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DB096DB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7A985BE5" w14:textId="2C4FD8AF" w:rsidR="00F622F9" w:rsidRDefault="00F622F9" w:rsidP="000E4908">
            <w:pPr>
              <w:rPr>
                <w:color w:val="000000" w:themeColor="text1"/>
              </w:rPr>
            </w:pPr>
          </w:p>
        </w:tc>
      </w:tr>
      <w:tr w:rsidR="00F622F9" w14:paraId="1252DFD5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503BD734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2BBCEB8" w14:textId="41556618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19F620BE" w14:textId="77777777" w:rsidR="00F622F9" w:rsidRDefault="00F622F9" w:rsidP="000E4908">
            <w:pPr>
              <w:rPr>
                <w:color w:val="000000" w:themeColor="text1"/>
              </w:rPr>
            </w:pPr>
          </w:p>
        </w:tc>
      </w:tr>
      <w:tr w:rsidR="00F622F9" w14:paraId="4B1E7EF2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245D0637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設計者</w:t>
            </w:r>
          </w:p>
        </w:tc>
        <w:tc>
          <w:tcPr>
            <w:tcW w:w="992" w:type="dxa"/>
            <w:vAlign w:val="center"/>
          </w:tcPr>
          <w:p w14:paraId="1FC42D05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43FFE5C5" w14:textId="77777777" w:rsidR="00F622F9" w:rsidRDefault="00F622F9" w:rsidP="000E4908">
            <w:pPr>
              <w:rPr>
                <w:color w:val="000000" w:themeColor="text1"/>
              </w:rPr>
            </w:pPr>
          </w:p>
        </w:tc>
      </w:tr>
      <w:tr w:rsidR="00F622F9" w14:paraId="38FE06A1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6BF8F595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8F25601" w14:textId="77777777" w:rsidR="00F622F9" w:rsidRDefault="00F622F9" w:rsidP="000E490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13DA4E64" w14:textId="4937B73D" w:rsidR="00F622F9" w:rsidRDefault="00F622F9" w:rsidP="000E4908">
            <w:pPr>
              <w:rPr>
                <w:color w:val="000000" w:themeColor="text1"/>
              </w:rPr>
            </w:pPr>
          </w:p>
        </w:tc>
      </w:tr>
      <w:tr w:rsidR="00F622F9" w14:paraId="03CF6368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55840B5D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5B4BFC8" w14:textId="2214B70A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422E430F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15B62EF0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4512017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電気主任技術者</w:t>
            </w:r>
          </w:p>
        </w:tc>
        <w:tc>
          <w:tcPr>
            <w:tcW w:w="992" w:type="dxa"/>
            <w:vAlign w:val="center"/>
          </w:tcPr>
          <w:p w14:paraId="3748BE6A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7CBDBADA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23E6BB2A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09337CD7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748FACE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65CA7B3D" w14:textId="5D4492FE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2DEF030F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46164E63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0CA0A4C" w14:textId="557EE6B2" w:rsidR="00F622F9" w:rsidRDefault="00F622F9" w:rsidP="00F622F9">
            <w:pPr>
              <w:jc w:val="distribute"/>
              <w:rPr>
                <w:color w:val="000000" w:themeColor="text1"/>
              </w:rPr>
            </w:pPr>
            <w:r w:rsidRPr="00F622F9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41F9F9C0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44018C70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65A6F23A" w14:textId="5AC51528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992" w:type="dxa"/>
            <w:vAlign w:val="center"/>
          </w:tcPr>
          <w:p w14:paraId="50A78F35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472DD2EC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45AB3937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0A758353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bookmarkStart w:id="0" w:name="_Hlk192172212"/>
          </w:p>
        </w:tc>
        <w:tc>
          <w:tcPr>
            <w:tcW w:w="992" w:type="dxa"/>
            <w:vAlign w:val="center"/>
          </w:tcPr>
          <w:p w14:paraId="593BCA70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65D208DF" w14:textId="2AC7FE01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08FAB5D7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44D41F79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8C84D56" w14:textId="151E9CED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574B90B1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bookmarkEnd w:id="0"/>
      <w:tr w:rsidR="00F622F9" w14:paraId="1E0A7290" w14:textId="77777777" w:rsidTr="008079D2">
        <w:trPr>
          <w:trHeight w:val="510"/>
        </w:trPr>
        <w:tc>
          <w:tcPr>
            <w:tcW w:w="1980" w:type="dxa"/>
            <w:vMerge w:val="restart"/>
            <w:vAlign w:val="center"/>
          </w:tcPr>
          <w:p w14:paraId="54BEC387" w14:textId="7346B552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保守点検</w:t>
            </w:r>
            <w:r w:rsidR="00DA1B70">
              <w:rPr>
                <w:rFonts w:hint="eastAsia"/>
                <w:color w:val="000000" w:themeColor="text1"/>
              </w:rPr>
              <w:t>責任</w:t>
            </w:r>
            <w:r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992" w:type="dxa"/>
            <w:vAlign w:val="center"/>
          </w:tcPr>
          <w:p w14:paraId="355FF600" w14:textId="77777777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vAlign w:val="center"/>
          </w:tcPr>
          <w:p w14:paraId="3D6D1D51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  <w:tr w:rsidR="00F622F9" w14:paraId="5E34062B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11D9B264" w14:textId="77777777" w:rsidR="00F622F9" w:rsidRDefault="00F622F9" w:rsidP="00F622F9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79D6305" w14:textId="77777777" w:rsidR="00F622F9" w:rsidRPr="0065746B" w:rsidRDefault="00F622F9" w:rsidP="00F622F9">
            <w:pPr>
              <w:jc w:val="distribute"/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vAlign w:val="center"/>
          </w:tcPr>
          <w:p w14:paraId="1BEC959A" w14:textId="074AB0E9" w:rsidR="00F622F9" w:rsidRDefault="00F622F9" w:rsidP="00F622F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F622F9" w14:paraId="75462237" w14:textId="77777777" w:rsidTr="008079D2">
        <w:trPr>
          <w:trHeight w:val="510"/>
        </w:trPr>
        <w:tc>
          <w:tcPr>
            <w:tcW w:w="1980" w:type="dxa"/>
            <w:vMerge/>
            <w:vAlign w:val="center"/>
          </w:tcPr>
          <w:p w14:paraId="11831285" w14:textId="77777777" w:rsidR="00F622F9" w:rsidRDefault="00F622F9" w:rsidP="00F622F9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C6A23B3" w14:textId="1E9B9869" w:rsidR="00F622F9" w:rsidRDefault="00F622F9" w:rsidP="00F622F9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vAlign w:val="center"/>
          </w:tcPr>
          <w:p w14:paraId="3EE86A63" w14:textId="77777777" w:rsidR="00F622F9" w:rsidRDefault="00F622F9" w:rsidP="00F622F9">
            <w:pPr>
              <w:rPr>
                <w:color w:val="000000" w:themeColor="text1"/>
              </w:rPr>
            </w:pPr>
          </w:p>
        </w:tc>
      </w:tr>
    </w:tbl>
    <w:p w14:paraId="26F3FC44" w14:textId="157073DB" w:rsidR="00112015" w:rsidRDefault="00112015" w:rsidP="00112015">
      <w:pPr>
        <w:ind w:left="504" w:hangingChars="210" w:hanging="504"/>
        <w:rPr>
          <w:color w:val="000000" w:themeColor="text1"/>
        </w:rPr>
      </w:pPr>
    </w:p>
    <w:p w14:paraId="161944C5" w14:textId="5BAA9054" w:rsidR="00F622F9" w:rsidRDefault="00F622F9" w:rsidP="00112015">
      <w:pPr>
        <w:ind w:left="504" w:hangingChars="210" w:hanging="504"/>
        <w:rPr>
          <w:color w:val="000000" w:themeColor="text1"/>
        </w:rPr>
      </w:pPr>
    </w:p>
    <w:p w14:paraId="396FCDD8" w14:textId="77777777" w:rsidR="003100B8" w:rsidRDefault="003100B8" w:rsidP="00112015">
      <w:pPr>
        <w:ind w:left="504" w:hangingChars="210" w:hanging="504"/>
        <w:rPr>
          <w:color w:val="000000" w:themeColor="text1"/>
        </w:rPr>
      </w:pPr>
    </w:p>
    <w:p w14:paraId="1B63A5F0" w14:textId="34073C9C" w:rsidR="00C23A03" w:rsidRDefault="00F622F9" w:rsidP="00C23A03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２</w:t>
      </w:r>
      <w:r w:rsidR="00AB3157">
        <w:rPr>
          <w:rFonts w:hint="eastAsia"/>
          <w:color w:val="000000" w:themeColor="text1"/>
        </w:rPr>
        <w:t xml:space="preserve">　太陽光発電設備</w:t>
      </w:r>
      <w:r w:rsidR="00DB0B14">
        <w:rPr>
          <w:rFonts w:hint="eastAsia"/>
          <w:color w:val="000000" w:themeColor="text1"/>
        </w:rPr>
        <w:t>等</w:t>
      </w:r>
      <w:r w:rsidR="00584D6F">
        <w:rPr>
          <w:rFonts w:hint="eastAsia"/>
          <w:color w:val="000000" w:themeColor="text1"/>
        </w:rPr>
        <w:t>の概要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C133E9" w14:paraId="7BC4C4AC" w14:textId="7DA9F401" w:rsidTr="004164F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04EA5075" w14:textId="44FFF41F" w:rsidR="00C133E9" w:rsidRDefault="00C133E9" w:rsidP="005F200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太陽電池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C1D514D" w14:textId="2A451D1C" w:rsidR="00C133E9" w:rsidRDefault="00C133E9" w:rsidP="002A21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製造事業者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C02B4D5" w14:textId="77777777" w:rsidR="00C133E9" w:rsidRDefault="00C133E9" w:rsidP="00DB0B14">
            <w:pPr>
              <w:jc w:val="right"/>
              <w:rPr>
                <w:color w:val="000000" w:themeColor="text1"/>
              </w:rPr>
            </w:pPr>
          </w:p>
        </w:tc>
      </w:tr>
      <w:tr w:rsidR="00C133E9" w14:paraId="3814701F" w14:textId="3E5755F3" w:rsidTr="004164FB">
        <w:trPr>
          <w:trHeight w:val="510"/>
        </w:trPr>
        <w:tc>
          <w:tcPr>
            <w:tcW w:w="2830" w:type="dxa"/>
            <w:vMerge/>
            <w:vAlign w:val="center"/>
          </w:tcPr>
          <w:p w14:paraId="7642135B" w14:textId="77777777" w:rsidR="00C133E9" w:rsidRDefault="00C133E9" w:rsidP="005F200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ED925A" w14:textId="523C50A5" w:rsidR="00C133E9" w:rsidRDefault="00F20B04" w:rsidP="009F097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7890DE4" w14:textId="77777777" w:rsidR="00C133E9" w:rsidRDefault="00C133E9" w:rsidP="00DB0B14">
            <w:pPr>
              <w:jc w:val="right"/>
              <w:rPr>
                <w:color w:val="000000" w:themeColor="text1"/>
              </w:rPr>
            </w:pPr>
          </w:p>
        </w:tc>
      </w:tr>
      <w:tr w:rsidR="00C133E9" w14:paraId="0216AF57" w14:textId="2B2A1486" w:rsidTr="004164FB">
        <w:trPr>
          <w:trHeight w:val="510"/>
        </w:trPr>
        <w:tc>
          <w:tcPr>
            <w:tcW w:w="2830" w:type="dxa"/>
            <w:vMerge/>
            <w:vAlign w:val="center"/>
          </w:tcPr>
          <w:p w14:paraId="2F82FD3F" w14:textId="77777777" w:rsidR="00C133E9" w:rsidRDefault="00C133E9" w:rsidP="005F200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3A13CE" w14:textId="4D6C3709" w:rsidR="00C133E9" w:rsidRDefault="00C133E9" w:rsidP="009F097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枚数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8622C14" w14:textId="4B882AE3" w:rsidR="00C133E9" w:rsidRDefault="00C133E9" w:rsidP="00DB0B1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枚</w:t>
            </w:r>
          </w:p>
        </w:tc>
      </w:tr>
      <w:tr w:rsidR="00C133E9" w14:paraId="1570D2A6" w14:textId="0669EC42" w:rsidTr="004164FB">
        <w:trPr>
          <w:trHeight w:val="510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38DA0A8D" w14:textId="77777777" w:rsidR="00C133E9" w:rsidRDefault="00C133E9" w:rsidP="005F200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D3A515" w14:textId="41E21F68" w:rsidR="00C133E9" w:rsidRDefault="00C133E9" w:rsidP="009F097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合計出力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89959D3" w14:textId="1ADBA390" w:rsidR="00C133E9" w:rsidRDefault="00C133E9" w:rsidP="00DB0B1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C133E9" w14:paraId="71373A26" w14:textId="43639E71" w:rsidTr="004164F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6677F818" w14:textId="771E896D" w:rsidR="00C133E9" w:rsidRDefault="00C133E9" w:rsidP="005F200F">
            <w:pPr>
              <w:jc w:val="distribute"/>
              <w:rPr>
                <w:color w:val="000000" w:themeColor="text1"/>
              </w:rPr>
            </w:pPr>
            <w:bookmarkStart w:id="1" w:name="_Hlk193271251"/>
            <w:r>
              <w:rPr>
                <w:rFonts w:hint="eastAsia"/>
                <w:color w:val="000000" w:themeColor="text1"/>
              </w:rPr>
              <w:t>基礎の構造</w:t>
            </w:r>
          </w:p>
        </w:tc>
        <w:tc>
          <w:tcPr>
            <w:tcW w:w="1418" w:type="dxa"/>
            <w:vAlign w:val="center"/>
          </w:tcPr>
          <w:p w14:paraId="23759739" w14:textId="15337EB9" w:rsidR="00C133E9" w:rsidRDefault="00C133E9" w:rsidP="009F097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直接基礎</w:t>
            </w:r>
          </w:p>
        </w:tc>
        <w:tc>
          <w:tcPr>
            <w:tcW w:w="4819" w:type="dxa"/>
            <w:vAlign w:val="center"/>
          </w:tcPr>
          <w:p w14:paraId="5FC23BB3" w14:textId="1625F7F4" w:rsidR="00C133E9" w:rsidRDefault="00C133E9" w:rsidP="00DB0B1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㎡・本</w:t>
            </w:r>
          </w:p>
        </w:tc>
      </w:tr>
      <w:tr w:rsidR="00C133E9" w14:paraId="7A9C1711" w14:textId="77777777" w:rsidTr="004164FB">
        <w:trPr>
          <w:trHeight w:val="510"/>
        </w:trPr>
        <w:tc>
          <w:tcPr>
            <w:tcW w:w="2830" w:type="dxa"/>
            <w:vMerge/>
            <w:vAlign w:val="center"/>
          </w:tcPr>
          <w:p w14:paraId="31461FE8" w14:textId="77777777" w:rsidR="00C133E9" w:rsidRDefault="00C133E9" w:rsidP="005F200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A42E08E" w14:textId="508B8F67" w:rsidR="00C133E9" w:rsidRDefault="00C133E9" w:rsidP="005F200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杭基礎</w:t>
            </w:r>
          </w:p>
        </w:tc>
        <w:tc>
          <w:tcPr>
            <w:tcW w:w="4819" w:type="dxa"/>
            <w:vAlign w:val="center"/>
          </w:tcPr>
          <w:p w14:paraId="22ADA4E8" w14:textId="6A4E77C2" w:rsidR="00C133E9" w:rsidRDefault="00C133E9" w:rsidP="00DB0B1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㎡・本</w:t>
            </w:r>
          </w:p>
        </w:tc>
      </w:tr>
      <w:tr w:rsidR="00C133E9" w14:paraId="181CF502" w14:textId="77777777" w:rsidTr="004164FB">
        <w:trPr>
          <w:trHeight w:val="510"/>
        </w:trPr>
        <w:tc>
          <w:tcPr>
            <w:tcW w:w="2830" w:type="dxa"/>
            <w:vMerge/>
            <w:vAlign w:val="center"/>
          </w:tcPr>
          <w:p w14:paraId="4245FCE2" w14:textId="77777777" w:rsidR="00C133E9" w:rsidRDefault="00C133E9" w:rsidP="005F200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20344B1" w14:textId="29EFF956" w:rsidR="00C133E9" w:rsidRDefault="00C133E9" w:rsidP="002637A6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4819" w:type="dxa"/>
            <w:vAlign w:val="center"/>
          </w:tcPr>
          <w:p w14:paraId="226F04EE" w14:textId="1DB4A06C" w:rsidR="00C133E9" w:rsidRDefault="00C133E9" w:rsidP="00DB0B14">
            <w:pPr>
              <w:jc w:val="right"/>
              <w:rPr>
                <w:color w:val="000000" w:themeColor="text1"/>
              </w:rPr>
            </w:pPr>
          </w:p>
        </w:tc>
      </w:tr>
      <w:bookmarkEnd w:id="1"/>
      <w:tr w:rsidR="00F20B04" w14:paraId="5EAD7872" w14:textId="77777777" w:rsidTr="004164F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5109D7FE" w14:textId="36AF8FA3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パワーコンディショナ</w:t>
            </w:r>
          </w:p>
        </w:tc>
        <w:tc>
          <w:tcPr>
            <w:tcW w:w="1418" w:type="dxa"/>
            <w:vAlign w:val="center"/>
          </w:tcPr>
          <w:p w14:paraId="01B00F88" w14:textId="77777777" w:rsidR="00F20B04" w:rsidRDefault="00F20B04" w:rsidP="007E05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製造事業者</w:t>
            </w:r>
          </w:p>
        </w:tc>
        <w:tc>
          <w:tcPr>
            <w:tcW w:w="4819" w:type="dxa"/>
            <w:vAlign w:val="center"/>
          </w:tcPr>
          <w:p w14:paraId="5A50893B" w14:textId="77777777" w:rsidR="00F20B04" w:rsidRDefault="00F20B04" w:rsidP="007E0594">
            <w:pPr>
              <w:jc w:val="right"/>
              <w:rPr>
                <w:color w:val="000000" w:themeColor="text1"/>
              </w:rPr>
            </w:pPr>
          </w:p>
        </w:tc>
      </w:tr>
      <w:tr w:rsidR="00F20B04" w14:paraId="67049BCB" w14:textId="77777777" w:rsidTr="004164FB">
        <w:trPr>
          <w:trHeight w:val="510"/>
        </w:trPr>
        <w:tc>
          <w:tcPr>
            <w:tcW w:w="2830" w:type="dxa"/>
            <w:vMerge/>
          </w:tcPr>
          <w:p w14:paraId="3FF2A05B" w14:textId="77777777" w:rsidR="00F20B04" w:rsidRDefault="00F20B04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FE8EF6" w14:textId="5978292E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型番</w:t>
            </w:r>
          </w:p>
        </w:tc>
        <w:tc>
          <w:tcPr>
            <w:tcW w:w="4819" w:type="dxa"/>
            <w:vAlign w:val="center"/>
          </w:tcPr>
          <w:p w14:paraId="15BF4D49" w14:textId="77777777" w:rsidR="00F20B04" w:rsidRDefault="00F20B04" w:rsidP="007E0594">
            <w:pPr>
              <w:jc w:val="right"/>
              <w:rPr>
                <w:color w:val="000000" w:themeColor="text1"/>
              </w:rPr>
            </w:pPr>
          </w:p>
        </w:tc>
      </w:tr>
      <w:tr w:rsidR="00F20B04" w14:paraId="33959DFB" w14:textId="77777777" w:rsidTr="004164FB">
        <w:trPr>
          <w:trHeight w:val="510"/>
        </w:trPr>
        <w:tc>
          <w:tcPr>
            <w:tcW w:w="2830" w:type="dxa"/>
            <w:vMerge/>
          </w:tcPr>
          <w:p w14:paraId="36D9B661" w14:textId="77777777" w:rsidR="00F20B04" w:rsidRDefault="00F20B04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3675D6" w14:textId="2B73A6C3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4819" w:type="dxa"/>
            <w:vAlign w:val="center"/>
          </w:tcPr>
          <w:p w14:paraId="19538157" w14:textId="4B31EE89" w:rsidR="00F20B04" w:rsidRDefault="00E67CE4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台</w:t>
            </w:r>
          </w:p>
        </w:tc>
      </w:tr>
      <w:tr w:rsidR="00F20B04" w14:paraId="0C414C09" w14:textId="77777777" w:rsidTr="004164FB">
        <w:trPr>
          <w:trHeight w:val="510"/>
        </w:trPr>
        <w:tc>
          <w:tcPr>
            <w:tcW w:w="2830" w:type="dxa"/>
            <w:vMerge/>
          </w:tcPr>
          <w:p w14:paraId="0DDA6294" w14:textId="77777777" w:rsidR="00F20B04" w:rsidRDefault="00F20B04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E048AAE" w14:textId="77777777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合計出力</w:t>
            </w:r>
          </w:p>
        </w:tc>
        <w:tc>
          <w:tcPr>
            <w:tcW w:w="4819" w:type="dxa"/>
            <w:vAlign w:val="center"/>
          </w:tcPr>
          <w:p w14:paraId="5F48F08D" w14:textId="77777777" w:rsidR="00F20B04" w:rsidRDefault="00F20B04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F20B04" w14:paraId="65324C3E" w14:textId="77777777" w:rsidTr="004164FB">
        <w:trPr>
          <w:trHeight w:val="510"/>
        </w:trPr>
        <w:tc>
          <w:tcPr>
            <w:tcW w:w="2830" w:type="dxa"/>
            <w:vMerge w:val="restart"/>
            <w:vAlign w:val="center"/>
          </w:tcPr>
          <w:p w14:paraId="5E8C7BFB" w14:textId="0D10D07C" w:rsidR="00F20B04" w:rsidRDefault="00F20B04" w:rsidP="00854CB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柵</w:t>
            </w:r>
            <w:r w:rsidR="00A34CD9">
              <w:rPr>
                <w:rFonts w:hint="eastAsia"/>
                <w:color w:val="000000" w:themeColor="text1"/>
              </w:rPr>
              <w:t>又は</w:t>
            </w:r>
            <w:r>
              <w:rPr>
                <w:rFonts w:hint="eastAsia"/>
                <w:color w:val="000000" w:themeColor="text1"/>
              </w:rPr>
              <w:t>塀</w:t>
            </w:r>
          </w:p>
        </w:tc>
        <w:tc>
          <w:tcPr>
            <w:tcW w:w="1418" w:type="dxa"/>
            <w:vAlign w:val="center"/>
          </w:tcPr>
          <w:p w14:paraId="4E7D2F2A" w14:textId="3ADBD3A1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使用素材</w:t>
            </w:r>
          </w:p>
        </w:tc>
        <w:tc>
          <w:tcPr>
            <w:tcW w:w="4819" w:type="dxa"/>
            <w:vAlign w:val="center"/>
          </w:tcPr>
          <w:p w14:paraId="33873613" w14:textId="27A3BD04" w:rsidR="00F20B04" w:rsidRDefault="00F20B04" w:rsidP="007E0594">
            <w:pPr>
              <w:jc w:val="right"/>
              <w:rPr>
                <w:color w:val="000000" w:themeColor="text1"/>
              </w:rPr>
            </w:pPr>
          </w:p>
        </w:tc>
      </w:tr>
      <w:tr w:rsidR="00F20B04" w14:paraId="35F231AD" w14:textId="77777777" w:rsidTr="004164FB">
        <w:trPr>
          <w:trHeight w:val="510"/>
        </w:trPr>
        <w:tc>
          <w:tcPr>
            <w:tcW w:w="2830" w:type="dxa"/>
            <w:vMerge/>
          </w:tcPr>
          <w:p w14:paraId="55A3E274" w14:textId="77777777" w:rsidR="00F20B04" w:rsidRDefault="00F20B04" w:rsidP="007E059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B33669E" w14:textId="13DA95AD" w:rsidR="00F20B04" w:rsidRDefault="00F20B04" w:rsidP="007E05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4819" w:type="dxa"/>
            <w:vAlign w:val="center"/>
          </w:tcPr>
          <w:p w14:paraId="4DF47325" w14:textId="2B088227" w:rsidR="00F20B04" w:rsidRDefault="00F20B04" w:rsidP="007E0594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ｍ</w:t>
            </w:r>
          </w:p>
        </w:tc>
      </w:tr>
    </w:tbl>
    <w:p w14:paraId="5208A481" w14:textId="77777777" w:rsidR="00FE686A" w:rsidRDefault="00FE686A" w:rsidP="00FE686A">
      <w:pPr>
        <w:rPr>
          <w:color w:val="000000" w:themeColor="text1"/>
        </w:rPr>
      </w:pPr>
    </w:p>
    <w:p w14:paraId="309BD164" w14:textId="59FC55FB" w:rsidR="00FE686A" w:rsidRDefault="00800D92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FE686A">
        <w:rPr>
          <w:rFonts w:hint="eastAsia"/>
          <w:color w:val="000000" w:themeColor="text1"/>
        </w:rPr>
        <w:t xml:space="preserve">　雨水排水</w:t>
      </w:r>
      <w:r w:rsidR="00AB3157">
        <w:rPr>
          <w:rFonts w:hint="eastAsia"/>
          <w:color w:val="000000" w:themeColor="text1"/>
        </w:rPr>
        <w:t>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85A00" w14:paraId="635A875C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20CF5AE2" w14:textId="34FAE664" w:rsidR="00785A00" w:rsidRDefault="00785A00" w:rsidP="0048567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必要浸透・貯留雨水量</w:t>
            </w:r>
          </w:p>
        </w:tc>
        <w:tc>
          <w:tcPr>
            <w:tcW w:w="6095" w:type="dxa"/>
          </w:tcPr>
          <w:p w14:paraId="4DDE471A" w14:textId="56FED4F3" w:rsidR="00785A00" w:rsidRPr="00785A00" w:rsidRDefault="00785A00" w:rsidP="00785A0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㎥／ｈ</w:t>
            </w:r>
          </w:p>
        </w:tc>
      </w:tr>
      <w:tr w:rsidR="00785A00" w14:paraId="6885BF1E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2307C93D" w14:textId="4554B8FD" w:rsidR="00785A00" w:rsidRDefault="00785A00" w:rsidP="00785A0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設計浸透・貯留雨水量</w:t>
            </w:r>
          </w:p>
        </w:tc>
        <w:tc>
          <w:tcPr>
            <w:tcW w:w="6095" w:type="dxa"/>
          </w:tcPr>
          <w:p w14:paraId="7CBFE373" w14:textId="491CA418" w:rsidR="00785A00" w:rsidRDefault="00785A00" w:rsidP="00785A0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㎥／ｈ</w:t>
            </w:r>
          </w:p>
        </w:tc>
      </w:tr>
      <w:tr w:rsidR="00785A00" w14:paraId="220FFD3E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6E01C3FA" w14:textId="36820444" w:rsidR="00785A00" w:rsidRDefault="00785A00" w:rsidP="00785A0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雨水排水施設の種類</w:t>
            </w:r>
          </w:p>
        </w:tc>
        <w:tc>
          <w:tcPr>
            <w:tcW w:w="6095" w:type="dxa"/>
            <w:vAlign w:val="center"/>
          </w:tcPr>
          <w:p w14:paraId="3FCCD7C6" w14:textId="145C27AD" w:rsidR="00785A00" w:rsidRPr="00785A00" w:rsidRDefault="00785A00" w:rsidP="00785A00">
            <w:pPr>
              <w:rPr>
                <w:color w:val="000000" w:themeColor="text1"/>
              </w:rPr>
            </w:pPr>
            <w:r w:rsidRPr="00785A00">
              <w:rPr>
                <w:rFonts w:hint="eastAsia"/>
                <w:color w:val="000000" w:themeColor="text1"/>
              </w:rPr>
              <w:t xml:space="preserve">□　</w:t>
            </w:r>
            <w:r w:rsidR="001957D6" w:rsidRPr="00785A00">
              <w:rPr>
                <w:rFonts w:hint="eastAsia"/>
                <w:color w:val="000000" w:themeColor="text1"/>
              </w:rPr>
              <w:t>浸透</w:t>
            </w:r>
            <w:r w:rsidRPr="00785A00">
              <w:rPr>
                <w:rFonts w:hint="eastAsia"/>
                <w:color w:val="000000" w:themeColor="text1"/>
              </w:rPr>
              <w:t xml:space="preserve">施設　　　　□　</w:t>
            </w:r>
            <w:r w:rsidR="001957D6" w:rsidRPr="00785A00">
              <w:rPr>
                <w:rFonts w:hint="eastAsia"/>
                <w:color w:val="000000" w:themeColor="text1"/>
              </w:rPr>
              <w:t>貯留</w:t>
            </w:r>
            <w:r w:rsidRPr="00785A00">
              <w:rPr>
                <w:rFonts w:hint="eastAsia"/>
                <w:color w:val="000000" w:themeColor="text1"/>
              </w:rPr>
              <w:t xml:space="preserve">施設　　</w:t>
            </w:r>
          </w:p>
          <w:p w14:paraId="54C8451B" w14:textId="3EF73EF1" w:rsidR="00785A00" w:rsidRPr="00785A00" w:rsidRDefault="00785A00" w:rsidP="00785A00">
            <w:pPr>
              <w:rPr>
                <w:color w:val="000000" w:themeColor="text1"/>
              </w:rPr>
            </w:pPr>
            <w:r w:rsidRPr="00785A00">
              <w:rPr>
                <w:rFonts w:hint="eastAsia"/>
                <w:color w:val="000000" w:themeColor="text1"/>
              </w:rPr>
              <w:t>□　その他（　　　　　　　　　　　　）</w:t>
            </w:r>
          </w:p>
        </w:tc>
      </w:tr>
      <w:tr w:rsidR="00785A00" w14:paraId="17369E53" w14:textId="77777777" w:rsidTr="008079D2">
        <w:trPr>
          <w:trHeight w:val="510"/>
        </w:trPr>
        <w:tc>
          <w:tcPr>
            <w:tcW w:w="2972" w:type="dxa"/>
            <w:vAlign w:val="center"/>
          </w:tcPr>
          <w:p w14:paraId="3234216B" w14:textId="43A3BC6C" w:rsidR="00785A00" w:rsidRDefault="00785A00" w:rsidP="00785A00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事業区域外への雨水排水</w:t>
            </w:r>
          </w:p>
        </w:tc>
        <w:tc>
          <w:tcPr>
            <w:tcW w:w="6095" w:type="dxa"/>
            <w:vAlign w:val="center"/>
          </w:tcPr>
          <w:p w14:paraId="739ADDA9" w14:textId="221FA9DF" w:rsidR="00785A00" w:rsidRPr="00AA019E" w:rsidRDefault="00785A00" w:rsidP="00785A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有（放流先</w:t>
            </w:r>
            <w:r w:rsidR="00635FA1"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="00635FA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）</w:t>
            </w:r>
            <w:r w:rsidR="00635FA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□　無</w:t>
            </w:r>
          </w:p>
        </w:tc>
      </w:tr>
    </w:tbl>
    <w:p w14:paraId="4D809A05" w14:textId="77777777" w:rsidR="00DB0B14" w:rsidRDefault="00DB0B14" w:rsidP="00FE686A">
      <w:pPr>
        <w:rPr>
          <w:color w:val="000000" w:themeColor="text1"/>
        </w:rPr>
      </w:pPr>
    </w:p>
    <w:p w14:paraId="2564886E" w14:textId="250E8841" w:rsidR="00FE686A" w:rsidRDefault="00800D92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FE686A">
        <w:rPr>
          <w:rFonts w:hint="eastAsia"/>
          <w:color w:val="000000" w:themeColor="text1"/>
        </w:rPr>
        <w:t xml:space="preserve">　事業区域</w:t>
      </w:r>
      <w:r w:rsidR="00AB3157">
        <w:rPr>
          <w:rFonts w:hint="eastAsia"/>
          <w:color w:val="000000" w:themeColor="text1"/>
        </w:rPr>
        <w:t>内</w:t>
      </w:r>
      <w:r w:rsidR="00C719AC">
        <w:rPr>
          <w:rFonts w:hint="eastAsia"/>
          <w:color w:val="000000" w:themeColor="text1"/>
        </w:rPr>
        <w:t>における</w:t>
      </w:r>
      <w:r w:rsidR="00FE686A">
        <w:rPr>
          <w:rFonts w:hint="eastAsia"/>
          <w:color w:val="000000" w:themeColor="text1"/>
        </w:rPr>
        <w:t>造成</w:t>
      </w:r>
      <w:r w:rsidR="00C719AC">
        <w:rPr>
          <w:rFonts w:hint="eastAsia"/>
          <w:color w:val="000000" w:themeColor="text1"/>
        </w:rPr>
        <w:t>等の</w:t>
      </w:r>
      <w:r w:rsidR="00AB3157">
        <w:rPr>
          <w:rFonts w:hint="eastAsia"/>
          <w:color w:val="000000" w:themeColor="text1"/>
        </w:rPr>
        <w:t>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026D5" w14:paraId="30E547CC" w14:textId="563803C8" w:rsidTr="008079D2">
        <w:trPr>
          <w:trHeight w:val="510"/>
        </w:trPr>
        <w:tc>
          <w:tcPr>
            <w:tcW w:w="1555" w:type="dxa"/>
            <w:vAlign w:val="center"/>
          </w:tcPr>
          <w:p w14:paraId="7431ADCB" w14:textId="0E60A751" w:rsidR="00F026D5" w:rsidRPr="007A721B" w:rsidRDefault="00F026D5" w:rsidP="007A721B">
            <w:pPr>
              <w:jc w:val="distribute"/>
            </w:pPr>
            <w:r w:rsidRPr="007A721B">
              <w:rPr>
                <w:rFonts w:hint="eastAsia"/>
              </w:rPr>
              <w:t>造成内容</w:t>
            </w:r>
          </w:p>
        </w:tc>
        <w:tc>
          <w:tcPr>
            <w:tcW w:w="7512" w:type="dxa"/>
            <w:vAlign w:val="center"/>
          </w:tcPr>
          <w:p w14:paraId="656A7073" w14:textId="1AB11976" w:rsidR="00353B13" w:rsidRDefault="00F026D5" w:rsidP="00353B13">
            <w:pPr>
              <w:jc w:val="left"/>
              <w:rPr>
                <w:color w:val="000000" w:themeColor="text1"/>
              </w:rPr>
            </w:pPr>
            <w:r w:rsidRPr="00F026D5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切土</w:t>
            </w:r>
            <w:r w:rsidR="00353B13">
              <w:rPr>
                <w:rFonts w:hint="eastAsia"/>
                <w:color w:val="000000" w:themeColor="text1"/>
              </w:rPr>
              <w:t xml:space="preserve">（切土量：　　　㎥）　</w:t>
            </w:r>
            <w:r w:rsidRPr="00F026D5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>盛土</w:t>
            </w:r>
            <w:r w:rsidR="00353B13">
              <w:rPr>
                <w:rFonts w:hint="eastAsia"/>
                <w:color w:val="000000" w:themeColor="text1"/>
              </w:rPr>
              <w:t xml:space="preserve">（盛土量：　　</w:t>
            </w:r>
            <w:r w:rsidR="008079D2">
              <w:rPr>
                <w:rFonts w:hint="eastAsia"/>
                <w:color w:val="000000" w:themeColor="text1"/>
              </w:rPr>
              <w:t xml:space="preserve">　</w:t>
            </w:r>
            <w:r w:rsidR="00353B13">
              <w:rPr>
                <w:rFonts w:hint="eastAsia"/>
                <w:color w:val="000000" w:themeColor="text1"/>
              </w:rPr>
              <w:t xml:space="preserve">　㎥）</w:t>
            </w:r>
          </w:p>
          <w:p w14:paraId="2F63C957" w14:textId="4447442E" w:rsidR="00F066D7" w:rsidRDefault="00F026D5" w:rsidP="00353B1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813886">
              <w:rPr>
                <w:rFonts w:hint="eastAsia"/>
                <w:color w:val="000000" w:themeColor="text1"/>
              </w:rPr>
              <w:t>埋土</w:t>
            </w:r>
            <w:r w:rsidR="00353B13">
              <w:rPr>
                <w:rFonts w:hint="eastAsia"/>
                <w:color w:val="000000" w:themeColor="text1"/>
              </w:rPr>
              <w:t>（埋土量：　　　㎥）</w:t>
            </w:r>
            <w:r w:rsidR="00813886">
              <w:rPr>
                <w:rFonts w:hint="eastAsia"/>
                <w:color w:val="000000" w:themeColor="text1"/>
              </w:rPr>
              <w:t xml:space="preserve">　□　整地</w:t>
            </w:r>
            <w:r w:rsidR="00353B13">
              <w:rPr>
                <w:rFonts w:hint="eastAsia"/>
                <w:color w:val="000000" w:themeColor="text1"/>
              </w:rPr>
              <w:t xml:space="preserve">（整地面積：　　　</w:t>
            </w:r>
            <w:r w:rsidR="005D2800">
              <w:rPr>
                <w:rFonts w:hint="eastAsia"/>
                <w:color w:val="000000" w:themeColor="text1"/>
              </w:rPr>
              <w:t>㎡</w:t>
            </w:r>
            <w:r w:rsidR="00353B13">
              <w:rPr>
                <w:rFonts w:hint="eastAsia"/>
                <w:color w:val="000000" w:themeColor="text1"/>
              </w:rPr>
              <w:t xml:space="preserve">）　　</w:t>
            </w:r>
            <w:r w:rsidR="00813886">
              <w:rPr>
                <w:rFonts w:hint="eastAsia"/>
                <w:color w:val="000000" w:themeColor="text1"/>
              </w:rPr>
              <w:t>□　伐採</w:t>
            </w:r>
            <w:r w:rsidR="00F066D7">
              <w:rPr>
                <w:rFonts w:hint="eastAsia"/>
                <w:color w:val="000000" w:themeColor="text1"/>
              </w:rPr>
              <w:t>・伐根</w:t>
            </w:r>
            <w:r w:rsidR="00353B13">
              <w:rPr>
                <w:rFonts w:hint="eastAsia"/>
                <w:color w:val="000000" w:themeColor="text1"/>
              </w:rPr>
              <w:t xml:space="preserve">（面積・本数：　　</w:t>
            </w:r>
            <w:r w:rsidR="00813886">
              <w:rPr>
                <w:rFonts w:hint="eastAsia"/>
                <w:color w:val="000000" w:themeColor="text1"/>
              </w:rPr>
              <w:t xml:space="preserve">　</w:t>
            </w:r>
            <w:r w:rsidR="00D55E13">
              <w:rPr>
                <w:rFonts w:hint="eastAsia"/>
                <w:color w:val="000000" w:themeColor="text1"/>
              </w:rPr>
              <w:t>㎡</w:t>
            </w:r>
            <w:r w:rsidR="00353B13">
              <w:rPr>
                <w:rFonts w:hint="eastAsia"/>
                <w:color w:val="000000" w:themeColor="text1"/>
              </w:rPr>
              <w:t>・本）</w:t>
            </w:r>
            <w:r w:rsidR="00813886">
              <w:rPr>
                <w:rFonts w:hint="eastAsia"/>
                <w:color w:val="000000" w:themeColor="text1"/>
              </w:rPr>
              <w:t xml:space="preserve">　</w:t>
            </w:r>
          </w:p>
          <w:p w14:paraId="3DF5FCC1" w14:textId="1F3FD9AE" w:rsidR="00F026D5" w:rsidRDefault="00813886" w:rsidP="007A721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土留め</w:t>
            </w:r>
            <w:r w:rsidR="00F066D7">
              <w:rPr>
                <w:rFonts w:hint="eastAsia"/>
                <w:color w:val="000000" w:themeColor="text1"/>
              </w:rPr>
              <w:t>（延長：　　　ｍ）</w:t>
            </w:r>
            <w:r w:rsidR="00353B13">
              <w:rPr>
                <w:rFonts w:hint="eastAsia"/>
                <w:color w:val="000000" w:themeColor="text1"/>
              </w:rPr>
              <w:t xml:space="preserve">　</w:t>
            </w:r>
            <w:r w:rsidR="00F026D5" w:rsidRPr="00F026D5">
              <w:rPr>
                <w:rFonts w:hint="eastAsia"/>
                <w:color w:val="000000" w:themeColor="text1"/>
              </w:rPr>
              <w:t xml:space="preserve">□　その他（　　</w:t>
            </w:r>
            <w:r w:rsidR="007A721B">
              <w:rPr>
                <w:rFonts w:hint="eastAsia"/>
                <w:color w:val="000000" w:themeColor="text1"/>
              </w:rPr>
              <w:t xml:space="preserve">　　　　</w:t>
            </w:r>
            <w:r w:rsidR="00F026D5" w:rsidRPr="00F026D5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</w:tbl>
    <w:p w14:paraId="50DFD39A" w14:textId="3B691709" w:rsidR="005D2800" w:rsidRDefault="005D2800" w:rsidP="002A2EB8">
      <w:pPr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713D5" w14:paraId="2438D482" w14:textId="77777777" w:rsidTr="00AD67AB">
        <w:trPr>
          <w:trHeight w:val="510"/>
        </w:trPr>
        <w:tc>
          <w:tcPr>
            <w:tcW w:w="1555" w:type="dxa"/>
            <w:vAlign w:val="center"/>
          </w:tcPr>
          <w:p w14:paraId="09A933D9" w14:textId="77777777" w:rsidR="00854CBF" w:rsidRDefault="006713D5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搬入又は</w:t>
            </w:r>
          </w:p>
          <w:p w14:paraId="3A4297CF" w14:textId="67A39572" w:rsidR="006713D5" w:rsidRDefault="006713D5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搬</w:t>
            </w:r>
            <w:r w:rsidRPr="007A721B">
              <w:rPr>
                <w:rFonts w:hint="eastAsia"/>
              </w:rPr>
              <w:t>出</w:t>
            </w:r>
            <w:r w:rsidR="00854CBF">
              <w:rPr>
                <w:rFonts w:hint="eastAsia"/>
              </w:rPr>
              <w:t>の</w:t>
            </w:r>
            <w:r w:rsidRPr="007A721B">
              <w:rPr>
                <w:rFonts w:hint="eastAsia"/>
              </w:rPr>
              <w:t>土量</w:t>
            </w:r>
          </w:p>
        </w:tc>
        <w:tc>
          <w:tcPr>
            <w:tcW w:w="7512" w:type="dxa"/>
            <w:vAlign w:val="center"/>
          </w:tcPr>
          <w:p w14:paraId="27C6BA31" w14:textId="1E4F8C90" w:rsidR="006713D5" w:rsidRPr="00E13C2F" w:rsidRDefault="006713D5" w:rsidP="00AD67AB">
            <w:pPr>
              <w:jc w:val="distribute"/>
              <w:rPr>
                <w:color w:val="000000" w:themeColor="text1"/>
              </w:rPr>
            </w:pPr>
            <w:r w:rsidRPr="00E13C2F">
              <w:rPr>
                <w:rFonts w:hint="eastAsia"/>
                <w:color w:val="000000" w:themeColor="text1"/>
              </w:rPr>
              <w:t>搬入</w:t>
            </w:r>
            <w:r>
              <w:rPr>
                <w:rFonts w:hint="eastAsia"/>
                <w:color w:val="000000" w:themeColor="text1"/>
              </w:rPr>
              <w:t>量</w:t>
            </w:r>
            <w:r w:rsidRPr="00E13C2F">
              <w:rPr>
                <w:rFonts w:hint="eastAsia"/>
                <w:color w:val="000000" w:themeColor="text1"/>
              </w:rPr>
              <w:t xml:space="preserve">：　　　　　　</w:t>
            </w:r>
            <w:r>
              <w:rPr>
                <w:rFonts w:hint="eastAsia"/>
                <w:color w:val="000000" w:themeColor="text1"/>
              </w:rPr>
              <w:t>㎥</w:t>
            </w:r>
            <w:r w:rsidRPr="00E13C2F">
              <w:rPr>
                <w:rFonts w:hint="eastAsia"/>
                <w:color w:val="000000" w:themeColor="text1"/>
              </w:rPr>
              <w:t>（搬入</w:t>
            </w:r>
            <w:r>
              <w:rPr>
                <w:rFonts w:hint="eastAsia"/>
                <w:color w:val="000000" w:themeColor="text1"/>
              </w:rPr>
              <w:t>元</w:t>
            </w:r>
            <w:r w:rsidRPr="00E13C2F">
              <w:rPr>
                <w:rFonts w:hint="eastAsia"/>
                <w:color w:val="000000" w:themeColor="text1"/>
              </w:rPr>
              <w:t xml:space="preserve">：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E13C2F">
              <w:rPr>
                <w:rFonts w:hint="eastAsia"/>
                <w:color w:val="000000" w:themeColor="text1"/>
              </w:rPr>
              <w:t xml:space="preserve">　　　　　　　）</w:t>
            </w:r>
          </w:p>
          <w:p w14:paraId="0DE1A30D" w14:textId="6CD03EE9" w:rsidR="006713D5" w:rsidRDefault="006713D5" w:rsidP="00AD67AB">
            <w:pPr>
              <w:jc w:val="distribute"/>
              <w:rPr>
                <w:color w:val="000000" w:themeColor="text1"/>
              </w:rPr>
            </w:pPr>
            <w:r w:rsidRPr="00E13C2F">
              <w:rPr>
                <w:rFonts w:hint="eastAsia"/>
                <w:color w:val="000000" w:themeColor="text1"/>
              </w:rPr>
              <w:t>搬出</w:t>
            </w:r>
            <w:r>
              <w:rPr>
                <w:rFonts w:hint="eastAsia"/>
                <w:color w:val="000000" w:themeColor="text1"/>
              </w:rPr>
              <w:t>量</w:t>
            </w:r>
            <w:r w:rsidRPr="00E13C2F">
              <w:rPr>
                <w:rFonts w:hint="eastAsia"/>
                <w:color w:val="000000" w:themeColor="text1"/>
              </w:rPr>
              <w:t>：　　　　　　㎥</w:t>
            </w:r>
            <w:r>
              <w:rPr>
                <w:rFonts w:hint="eastAsia"/>
                <w:color w:val="000000" w:themeColor="text1"/>
              </w:rPr>
              <w:t>（</w:t>
            </w:r>
            <w:r w:rsidRPr="00E13C2F">
              <w:rPr>
                <w:rFonts w:hint="eastAsia"/>
                <w:color w:val="000000" w:themeColor="text1"/>
              </w:rPr>
              <w:t xml:space="preserve">搬出先：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E13C2F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6713D5" w14:paraId="2E8E0E14" w14:textId="77777777" w:rsidTr="00AD67AB">
        <w:trPr>
          <w:trHeight w:val="510"/>
        </w:trPr>
        <w:tc>
          <w:tcPr>
            <w:tcW w:w="1555" w:type="dxa"/>
            <w:vAlign w:val="center"/>
          </w:tcPr>
          <w:p w14:paraId="333D4E34" w14:textId="77777777" w:rsidR="006713D5" w:rsidRDefault="006713D5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伐採木竹等の処分先</w:t>
            </w:r>
          </w:p>
        </w:tc>
        <w:tc>
          <w:tcPr>
            <w:tcW w:w="7512" w:type="dxa"/>
            <w:vAlign w:val="center"/>
          </w:tcPr>
          <w:p w14:paraId="51EDE599" w14:textId="77777777" w:rsidR="006713D5" w:rsidRDefault="006713D5" w:rsidP="00AD67AB">
            <w:pPr>
              <w:rPr>
                <w:color w:val="000000" w:themeColor="text1"/>
              </w:rPr>
            </w:pPr>
          </w:p>
        </w:tc>
      </w:tr>
    </w:tbl>
    <w:p w14:paraId="49A57D53" w14:textId="6CC5B6CF" w:rsidR="006713D5" w:rsidRDefault="006713D5" w:rsidP="002A2EB8">
      <w:pPr>
        <w:rPr>
          <w:color w:val="000000" w:themeColor="text1"/>
        </w:rPr>
      </w:pPr>
    </w:p>
    <w:p w14:paraId="42DD5264" w14:textId="6F8EB5C2" w:rsidR="002A2EB8" w:rsidRDefault="001B12F0" w:rsidP="002A2EB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2A2EB8">
        <w:rPr>
          <w:rFonts w:hint="eastAsia"/>
          <w:color w:val="000000" w:themeColor="text1"/>
        </w:rPr>
        <w:t xml:space="preserve">　保守点検及び維持管理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A2EB8" w14:paraId="1468D71D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3FAE8F02" w14:textId="77777777" w:rsidR="002A2EB8" w:rsidRDefault="002A2EB8" w:rsidP="00370457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太陽光発電設備の保守点検</w:t>
            </w:r>
          </w:p>
        </w:tc>
        <w:tc>
          <w:tcPr>
            <w:tcW w:w="5953" w:type="dxa"/>
          </w:tcPr>
          <w:p w14:paraId="26B120E9" w14:textId="206DACD6" w:rsidR="002A2EB8" w:rsidRDefault="002A2EB8" w:rsidP="003704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スケジュール、内容</w:t>
            </w:r>
            <w:r w:rsidR="002A2184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  <w:color w:val="000000" w:themeColor="text1"/>
              </w:rPr>
              <w:t>範囲を記入</w:t>
            </w:r>
            <w:r w:rsidR="00854CBF">
              <w:rPr>
                <w:rFonts w:hint="eastAsia"/>
                <w:color w:val="000000" w:themeColor="text1"/>
              </w:rPr>
              <w:t>すること。</w:t>
            </w:r>
          </w:p>
          <w:p w14:paraId="744854AC" w14:textId="77777777" w:rsidR="002A2EB8" w:rsidRPr="002A2184" w:rsidRDefault="002A2EB8" w:rsidP="00370457">
            <w:pPr>
              <w:rPr>
                <w:color w:val="000000" w:themeColor="text1"/>
              </w:rPr>
            </w:pPr>
          </w:p>
          <w:p w14:paraId="15E53602" w14:textId="77777777" w:rsidR="002A2EB8" w:rsidRDefault="002A2EB8" w:rsidP="00370457">
            <w:pPr>
              <w:rPr>
                <w:color w:val="000000" w:themeColor="text1"/>
              </w:rPr>
            </w:pPr>
          </w:p>
          <w:p w14:paraId="1555B762" w14:textId="77777777" w:rsidR="002A2EB8" w:rsidRDefault="002A2EB8" w:rsidP="00370457">
            <w:pPr>
              <w:rPr>
                <w:color w:val="000000" w:themeColor="text1"/>
              </w:rPr>
            </w:pPr>
          </w:p>
        </w:tc>
      </w:tr>
      <w:tr w:rsidR="002A2EB8" w14:paraId="7860E993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151122F8" w14:textId="77777777" w:rsidR="002A2EB8" w:rsidRDefault="002A2EB8" w:rsidP="00370457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事業区域内の維持管理</w:t>
            </w:r>
          </w:p>
        </w:tc>
        <w:tc>
          <w:tcPr>
            <w:tcW w:w="5953" w:type="dxa"/>
          </w:tcPr>
          <w:p w14:paraId="4D7736BF" w14:textId="4CE28833" w:rsidR="002A2EB8" w:rsidRDefault="002A2EB8" w:rsidP="003704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スケジュール、内容</w:t>
            </w:r>
            <w:r w:rsidR="002A2184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  <w:color w:val="000000" w:themeColor="text1"/>
              </w:rPr>
              <w:t>範囲を記入</w:t>
            </w:r>
            <w:r w:rsidR="00854CBF">
              <w:rPr>
                <w:rFonts w:hint="eastAsia"/>
                <w:color w:val="000000" w:themeColor="text1"/>
              </w:rPr>
              <w:t>すること。</w:t>
            </w:r>
          </w:p>
          <w:p w14:paraId="717C0F21" w14:textId="77777777" w:rsidR="002A2EB8" w:rsidRDefault="002A2EB8" w:rsidP="00370457">
            <w:pPr>
              <w:rPr>
                <w:color w:val="000000" w:themeColor="text1"/>
              </w:rPr>
            </w:pPr>
          </w:p>
          <w:p w14:paraId="3F5D6BB6" w14:textId="77777777" w:rsidR="002A2EB8" w:rsidRDefault="002A2EB8" w:rsidP="00370457">
            <w:pPr>
              <w:rPr>
                <w:color w:val="000000" w:themeColor="text1"/>
              </w:rPr>
            </w:pPr>
          </w:p>
          <w:p w14:paraId="7DF9EF5E" w14:textId="77777777" w:rsidR="002A2EB8" w:rsidRDefault="002A2EB8" w:rsidP="00370457">
            <w:pPr>
              <w:rPr>
                <w:color w:val="000000" w:themeColor="text1"/>
              </w:rPr>
            </w:pPr>
          </w:p>
        </w:tc>
      </w:tr>
      <w:tr w:rsidR="00FC4226" w14:paraId="0359C7BF" w14:textId="77777777" w:rsidTr="003C02F4">
        <w:trPr>
          <w:trHeight w:val="1587"/>
        </w:trPr>
        <w:tc>
          <w:tcPr>
            <w:tcW w:w="3114" w:type="dxa"/>
            <w:vAlign w:val="center"/>
          </w:tcPr>
          <w:p w14:paraId="759FDC1D" w14:textId="5C500F09" w:rsidR="00FC4226" w:rsidRDefault="00FC4226" w:rsidP="00370457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緊急時の体制</w:t>
            </w:r>
          </w:p>
        </w:tc>
        <w:tc>
          <w:tcPr>
            <w:tcW w:w="5953" w:type="dxa"/>
          </w:tcPr>
          <w:p w14:paraId="2FDB11C0" w14:textId="672BE92F" w:rsidR="00FC4226" w:rsidRDefault="007B6635" w:rsidP="00150685">
            <w:pPr>
              <w:snapToGrid w:val="0"/>
              <w:contextualSpacing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事故発生</w:t>
            </w:r>
            <w:r w:rsidR="00FC4226">
              <w:rPr>
                <w:rFonts w:hint="eastAsia"/>
                <w:color w:val="000000" w:themeColor="text1"/>
              </w:rPr>
              <w:t>から応急対応までの連絡体制</w:t>
            </w:r>
            <w:r w:rsidR="002A2184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対応内容</w:t>
            </w:r>
            <w:r w:rsidR="00FC4226">
              <w:rPr>
                <w:rFonts w:hint="eastAsia"/>
                <w:color w:val="000000" w:themeColor="text1"/>
              </w:rPr>
              <w:t>等を記入</w:t>
            </w:r>
            <w:r w:rsidR="00854CBF">
              <w:rPr>
                <w:rFonts w:hint="eastAsia"/>
                <w:color w:val="000000" w:themeColor="text1"/>
              </w:rPr>
              <w:t>すること。</w:t>
            </w:r>
          </w:p>
          <w:p w14:paraId="20AC5998" w14:textId="77777777" w:rsidR="007B6635" w:rsidRDefault="007B6635" w:rsidP="00370457">
            <w:pPr>
              <w:rPr>
                <w:color w:val="000000" w:themeColor="text1"/>
              </w:rPr>
            </w:pPr>
          </w:p>
          <w:p w14:paraId="10CC2951" w14:textId="0EF5ECD9" w:rsidR="007B6635" w:rsidRDefault="007B6635" w:rsidP="00370457">
            <w:pPr>
              <w:rPr>
                <w:color w:val="000000" w:themeColor="text1"/>
              </w:rPr>
            </w:pPr>
          </w:p>
        </w:tc>
      </w:tr>
    </w:tbl>
    <w:p w14:paraId="7BB89390" w14:textId="34EB582C" w:rsidR="002A2EB8" w:rsidRDefault="002A2EB8" w:rsidP="00FE686A">
      <w:pPr>
        <w:rPr>
          <w:color w:val="000000" w:themeColor="text1"/>
        </w:rPr>
      </w:pPr>
    </w:p>
    <w:p w14:paraId="354B9E32" w14:textId="332CD51C" w:rsid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　地域環境等への配慮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12F0" w14:paraId="01E33082" w14:textId="77777777" w:rsidTr="004377D7">
        <w:trPr>
          <w:trHeight w:val="510"/>
        </w:trPr>
        <w:tc>
          <w:tcPr>
            <w:tcW w:w="2689" w:type="dxa"/>
            <w:vAlign w:val="center"/>
          </w:tcPr>
          <w:p w14:paraId="3100C0DA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騒音対策</w:t>
            </w:r>
          </w:p>
        </w:tc>
        <w:tc>
          <w:tcPr>
            <w:tcW w:w="6378" w:type="dxa"/>
            <w:vAlign w:val="center"/>
          </w:tcPr>
          <w:p w14:paraId="7A8DC8D4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04F33920" w14:textId="10ED4C1E" w:rsidR="0031274F" w:rsidRDefault="0031274F" w:rsidP="00F67A81">
            <w:pPr>
              <w:rPr>
                <w:color w:val="000000" w:themeColor="text1"/>
              </w:rPr>
            </w:pPr>
          </w:p>
        </w:tc>
      </w:tr>
      <w:tr w:rsidR="001B12F0" w14:paraId="6B709D5E" w14:textId="77777777" w:rsidTr="004377D7">
        <w:trPr>
          <w:trHeight w:val="510"/>
        </w:trPr>
        <w:tc>
          <w:tcPr>
            <w:tcW w:w="2689" w:type="dxa"/>
            <w:vAlign w:val="center"/>
          </w:tcPr>
          <w:p w14:paraId="03C8A154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反射光対策</w:t>
            </w:r>
          </w:p>
        </w:tc>
        <w:tc>
          <w:tcPr>
            <w:tcW w:w="6378" w:type="dxa"/>
          </w:tcPr>
          <w:p w14:paraId="3D4052B6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42E1CC8A" w14:textId="2C5E6B1F" w:rsidR="0031274F" w:rsidRDefault="0031274F" w:rsidP="00F67A81">
            <w:pPr>
              <w:rPr>
                <w:color w:val="000000" w:themeColor="text1"/>
              </w:rPr>
            </w:pPr>
          </w:p>
        </w:tc>
      </w:tr>
      <w:tr w:rsidR="001B12F0" w14:paraId="25BC33A1" w14:textId="77777777" w:rsidTr="004377D7">
        <w:trPr>
          <w:trHeight w:val="510"/>
        </w:trPr>
        <w:tc>
          <w:tcPr>
            <w:tcW w:w="2689" w:type="dxa"/>
            <w:vAlign w:val="center"/>
          </w:tcPr>
          <w:p w14:paraId="5A52087F" w14:textId="248A5269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工事に関する粉じん、騒音、</w:t>
            </w:r>
            <w:r w:rsidR="006713D5">
              <w:rPr>
                <w:rFonts w:hint="eastAsia"/>
                <w:color w:val="000000" w:themeColor="text1"/>
              </w:rPr>
              <w:t>振動</w:t>
            </w:r>
            <w:r w:rsidR="007867FA">
              <w:rPr>
                <w:rFonts w:hint="eastAsia"/>
                <w:color w:val="000000" w:themeColor="text1"/>
              </w:rPr>
              <w:t>及び土砂の流出の</w:t>
            </w:r>
            <w:r>
              <w:rPr>
                <w:rFonts w:hint="eastAsia"/>
                <w:color w:val="000000" w:themeColor="text1"/>
              </w:rPr>
              <w:t>対策</w:t>
            </w:r>
          </w:p>
        </w:tc>
        <w:tc>
          <w:tcPr>
            <w:tcW w:w="6378" w:type="dxa"/>
          </w:tcPr>
          <w:p w14:paraId="181CD8F7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  <w:tr w:rsidR="001B12F0" w14:paraId="3F010B99" w14:textId="77777777" w:rsidTr="004377D7">
        <w:trPr>
          <w:trHeight w:val="510"/>
        </w:trPr>
        <w:tc>
          <w:tcPr>
            <w:tcW w:w="2689" w:type="dxa"/>
            <w:vAlign w:val="center"/>
          </w:tcPr>
          <w:p w14:paraId="40156E4C" w14:textId="777131E0" w:rsidR="001B12F0" w:rsidRDefault="001B12F0" w:rsidP="002A218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動物</w:t>
            </w:r>
            <w:r w:rsidR="007867FA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植物</w:t>
            </w:r>
            <w:r w:rsidR="007867FA">
              <w:rPr>
                <w:rFonts w:hint="eastAsia"/>
                <w:color w:val="000000" w:themeColor="text1"/>
              </w:rPr>
              <w:t>及び</w:t>
            </w:r>
            <w:r>
              <w:rPr>
                <w:rFonts w:hint="eastAsia"/>
                <w:color w:val="000000" w:themeColor="text1"/>
              </w:rPr>
              <w:t>生態系</w:t>
            </w:r>
            <w:r w:rsidR="002A2184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への配慮</w:t>
            </w:r>
          </w:p>
        </w:tc>
        <w:tc>
          <w:tcPr>
            <w:tcW w:w="6378" w:type="dxa"/>
          </w:tcPr>
          <w:p w14:paraId="1135260A" w14:textId="77777777" w:rsidR="001B12F0" w:rsidRDefault="001B12F0" w:rsidP="00F67A81">
            <w:pPr>
              <w:rPr>
                <w:color w:val="000000" w:themeColor="text1"/>
              </w:rPr>
            </w:pPr>
          </w:p>
        </w:tc>
      </w:tr>
    </w:tbl>
    <w:p w14:paraId="4006FE8D" w14:textId="67B1F0C6" w:rsidR="001B12F0" w:rsidRDefault="001B12F0" w:rsidP="001B12F0">
      <w:pPr>
        <w:rPr>
          <w:color w:val="000000" w:themeColor="text1"/>
        </w:rPr>
      </w:pPr>
    </w:p>
    <w:p w14:paraId="306EC1E9" w14:textId="034FD7B9" w:rsidR="0031274F" w:rsidRDefault="0031274F" w:rsidP="001B12F0">
      <w:pPr>
        <w:rPr>
          <w:color w:val="000000" w:themeColor="text1"/>
        </w:rPr>
      </w:pPr>
    </w:p>
    <w:p w14:paraId="29137973" w14:textId="77777777" w:rsidR="00150685" w:rsidRDefault="00150685" w:rsidP="001B12F0">
      <w:pPr>
        <w:rPr>
          <w:color w:val="000000" w:themeColor="text1"/>
        </w:rPr>
      </w:pPr>
    </w:p>
    <w:p w14:paraId="67602FFA" w14:textId="26BE467D" w:rsidR="001B12F0" w:rsidRP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７　</w:t>
      </w:r>
      <w:r w:rsidRPr="001B12F0">
        <w:rPr>
          <w:rFonts w:hint="eastAsia"/>
          <w:color w:val="000000" w:themeColor="text1"/>
        </w:rPr>
        <w:t>事業区域及び太陽光発電設備等に係る防災</w:t>
      </w:r>
      <w:r w:rsidR="002A2184">
        <w:rPr>
          <w:rFonts w:hint="eastAsia"/>
          <w:color w:val="000000" w:themeColor="text1"/>
        </w:rPr>
        <w:t>対策及び</w:t>
      </w:r>
      <w:r w:rsidRPr="001B12F0">
        <w:rPr>
          <w:rFonts w:hint="eastAsia"/>
          <w:color w:val="000000" w:themeColor="text1"/>
        </w:rPr>
        <w:t>防犯対策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B12F0" w14:paraId="7E1B92C1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701D71F8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防災対策</w:t>
            </w:r>
          </w:p>
        </w:tc>
        <w:tc>
          <w:tcPr>
            <w:tcW w:w="7512" w:type="dxa"/>
            <w:vAlign w:val="center"/>
          </w:tcPr>
          <w:p w14:paraId="7AC1414E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34AA235E" w14:textId="62F33F3A" w:rsidR="0031274F" w:rsidRDefault="0031274F" w:rsidP="00F67A81">
            <w:pPr>
              <w:rPr>
                <w:color w:val="000000" w:themeColor="text1"/>
              </w:rPr>
            </w:pPr>
          </w:p>
        </w:tc>
      </w:tr>
      <w:tr w:rsidR="001B12F0" w14:paraId="6B378FCB" w14:textId="77777777" w:rsidTr="008079D2">
        <w:trPr>
          <w:trHeight w:val="510"/>
        </w:trPr>
        <w:tc>
          <w:tcPr>
            <w:tcW w:w="1555" w:type="dxa"/>
            <w:vAlign w:val="center"/>
          </w:tcPr>
          <w:p w14:paraId="02D9EC81" w14:textId="77777777" w:rsidR="001B12F0" w:rsidRDefault="001B12F0" w:rsidP="00F67A8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防犯対策</w:t>
            </w:r>
          </w:p>
        </w:tc>
        <w:tc>
          <w:tcPr>
            <w:tcW w:w="7512" w:type="dxa"/>
            <w:vAlign w:val="center"/>
          </w:tcPr>
          <w:p w14:paraId="444FB891" w14:textId="77777777" w:rsidR="001B12F0" w:rsidRDefault="001B12F0" w:rsidP="00F67A81">
            <w:pPr>
              <w:rPr>
                <w:color w:val="000000" w:themeColor="text1"/>
              </w:rPr>
            </w:pPr>
          </w:p>
          <w:p w14:paraId="7D52C409" w14:textId="416872F5" w:rsidR="0031274F" w:rsidRDefault="0031274F" w:rsidP="00F67A81">
            <w:pPr>
              <w:rPr>
                <w:color w:val="000000" w:themeColor="text1"/>
              </w:rPr>
            </w:pPr>
          </w:p>
        </w:tc>
      </w:tr>
    </w:tbl>
    <w:p w14:paraId="4D945FB2" w14:textId="77777777" w:rsidR="001B12F0" w:rsidRPr="006D3D63" w:rsidRDefault="001B12F0" w:rsidP="001B12F0">
      <w:pPr>
        <w:rPr>
          <w:color w:val="000000" w:themeColor="text1"/>
        </w:rPr>
      </w:pPr>
    </w:p>
    <w:p w14:paraId="459488A5" w14:textId="108C558B" w:rsidR="00FE686A" w:rsidRDefault="001B12F0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８</w:t>
      </w:r>
      <w:r w:rsidR="00FE686A">
        <w:rPr>
          <w:rFonts w:hint="eastAsia"/>
          <w:color w:val="000000" w:themeColor="text1"/>
        </w:rPr>
        <w:t xml:space="preserve">　</w:t>
      </w:r>
      <w:r w:rsidR="002A2EB8">
        <w:rPr>
          <w:rFonts w:hint="eastAsia"/>
          <w:color w:val="000000" w:themeColor="text1"/>
        </w:rPr>
        <w:t>解体等に関する費用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E686A" w14:paraId="2135912A" w14:textId="77777777" w:rsidTr="008079D2">
        <w:tc>
          <w:tcPr>
            <w:tcW w:w="1980" w:type="dxa"/>
            <w:vAlign w:val="center"/>
          </w:tcPr>
          <w:p w14:paraId="6E4AF3FC" w14:textId="4EBC4408" w:rsidR="00FE686A" w:rsidRDefault="002A2EB8" w:rsidP="005571B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費用の確保方法</w:t>
            </w:r>
          </w:p>
        </w:tc>
        <w:tc>
          <w:tcPr>
            <w:tcW w:w="7087" w:type="dxa"/>
          </w:tcPr>
          <w:p w14:paraId="4C7F06C7" w14:textId="00F7BEAD" w:rsidR="00FE686A" w:rsidRDefault="00A07F5F" w:rsidP="00A07F5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再</w:t>
            </w:r>
            <w:r w:rsidR="00FE686A">
              <w:rPr>
                <w:rFonts w:hint="eastAsia"/>
                <w:color w:val="000000" w:themeColor="text1"/>
              </w:rPr>
              <w:t>エネ特措法に基づく積立</w:t>
            </w:r>
            <w:r w:rsidR="001957D6">
              <w:rPr>
                <w:rFonts w:hint="eastAsia"/>
                <w:color w:val="000000" w:themeColor="text1"/>
              </w:rPr>
              <w:t>て</w:t>
            </w:r>
            <w:r w:rsidR="0015721D">
              <w:rPr>
                <w:rFonts w:hint="eastAsia"/>
                <w:color w:val="000000" w:themeColor="text1"/>
              </w:rPr>
              <w:t>※</w:t>
            </w:r>
          </w:p>
          <w:p w14:paraId="144A42F3" w14:textId="0D334DB4" w:rsidR="00FE686A" w:rsidRDefault="00A07F5F" w:rsidP="00A07F5F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2A2184">
              <w:rPr>
                <w:rFonts w:hint="eastAsia"/>
                <w:color w:val="000000" w:themeColor="text1"/>
              </w:rPr>
              <w:t>再エネ特措法に基づく積立</w:t>
            </w:r>
            <w:r w:rsidR="001957D6">
              <w:rPr>
                <w:rFonts w:hint="eastAsia"/>
                <w:color w:val="000000" w:themeColor="text1"/>
              </w:rPr>
              <w:t>て</w:t>
            </w:r>
            <w:r w:rsidR="00FE686A" w:rsidRPr="002A2EB8">
              <w:rPr>
                <w:rFonts w:hint="eastAsia"/>
                <w:color w:val="000000" w:themeColor="text1"/>
                <w:kern w:val="0"/>
              </w:rPr>
              <w:t>以外の積立</w:t>
            </w:r>
            <w:r w:rsidR="001957D6">
              <w:rPr>
                <w:rFonts w:hint="eastAsia"/>
                <w:color w:val="000000" w:themeColor="text1"/>
                <w:kern w:val="0"/>
              </w:rPr>
              <w:t>て</w:t>
            </w:r>
          </w:p>
          <w:p w14:paraId="6419942D" w14:textId="51F2EADD" w:rsidR="00124B7B" w:rsidRPr="00124B7B" w:rsidRDefault="004C2187" w:rsidP="005D2800">
            <w:pPr>
              <w:tabs>
                <w:tab w:val="left" w:pos="4501"/>
              </w:tabs>
              <w:ind w:firstLineChars="100" w:firstLine="240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 w:rsidR="00124B7B" w:rsidRPr="00124B7B">
              <w:rPr>
                <w:rFonts w:hint="eastAsia"/>
                <w:color w:val="000000" w:themeColor="text1"/>
                <w:kern w:val="0"/>
              </w:rPr>
              <w:t>積立期間：</w:t>
            </w:r>
            <w:r>
              <w:rPr>
                <w:rFonts w:hint="eastAsia"/>
                <w:color w:val="000000" w:themeColor="text1"/>
                <w:kern w:val="0"/>
              </w:rPr>
              <w:t xml:space="preserve">　　　　年</w:t>
            </w:r>
            <w:r w:rsidR="005D2800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124B7B">
              <w:rPr>
                <w:rFonts w:hint="eastAsia"/>
                <w:color w:val="000000" w:themeColor="text1"/>
                <w:kern w:val="0"/>
              </w:rPr>
              <w:t>積立予定額</w:t>
            </w:r>
            <w:r>
              <w:rPr>
                <w:rFonts w:hint="eastAsia"/>
                <w:color w:val="000000" w:themeColor="text1"/>
                <w:kern w:val="0"/>
              </w:rPr>
              <w:t>：　　　　　　　円）</w:t>
            </w:r>
          </w:p>
          <w:p w14:paraId="794ABB9B" w14:textId="77777777" w:rsidR="008019DE" w:rsidRDefault="002A2EB8" w:rsidP="00A07F5F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その他の方法</w:t>
            </w:r>
          </w:p>
          <w:p w14:paraId="4033E06D" w14:textId="5F635169" w:rsidR="002A2EB8" w:rsidRDefault="002A2EB8" w:rsidP="00054A2F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 w:rsidR="00054A2F">
              <w:rPr>
                <w:rFonts w:hint="eastAsia"/>
                <w:color w:val="000000" w:themeColor="text1"/>
                <w:kern w:val="0"/>
              </w:rPr>
              <w:t>方法：　　　　　　　　　　金額：</w:t>
            </w:r>
            <w:r>
              <w:rPr>
                <w:rFonts w:hint="eastAsia"/>
                <w:color w:val="000000" w:themeColor="text1"/>
                <w:kern w:val="0"/>
              </w:rPr>
              <w:t xml:space="preserve">　　　　　　　　</w:t>
            </w:r>
            <w:r w:rsidR="00054A2F">
              <w:rPr>
                <w:rFonts w:hint="eastAsia"/>
                <w:color w:val="000000" w:themeColor="text1"/>
                <w:kern w:val="0"/>
              </w:rPr>
              <w:t>円</w:t>
            </w:r>
            <w:r>
              <w:rPr>
                <w:rFonts w:hint="eastAsia"/>
                <w:color w:val="000000" w:themeColor="text1"/>
                <w:kern w:val="0"/>
              </w:rPr>
              <w:t>）</w:t>
            </w:r>
          </w:p>
        </w:tc>
      </w:tr>
    </w:tbl>
    <w:p w14:paraId="4CA2F55B" w14:textId="152EA658" w:rsidR="002A2EB8" w:rsidRPr="0015721D" w:rsidRDefault="0015721D" w:rsidP="00BD05DF">
      <w:pPr>
        <w:ind w:left="240" w:rightChars="-50" w:right="-120" w:hangingChars="100" w:hanging="240"/>
        <w:jc w:val="left"/>
      </w:pPr>
      <w:r>
        <w:rPr>
          <w:rFonts w:hint="eastAsia"/>
        </w:rPr>
        <w:t xml:space="preserve">※　</w:t>
      </w:r>
      <w:r w:rsidR="002A2EB8" w:rsidRPr="0015721D">
        <w:rPr>
          <w:rFonts w:hint="eastAsia"/>
        </w:rPr>
        <w:t>再エネ特措法に基づく積立</w:t>
      </w:r>
      <w:r w:rsidR="001957D6">
        <w:rPr>
          <w:rFonts w:hint="eastAsia"/>
        </w:rPr>
        <w:t>て</w:t>
      </w:r>
      <w:r w:rsidR="002A2EB8" w:rsidRPr="0015721D">
        <w:rPr>
          <w:rFonts w:hint="eastAsia"/>
        </w:rPr>
        <w:t>とは、再生可能エネルギー電気の利用の促進に関する特別措置法第１５条の１２第２項</w:t>
      </w:r>
      <w:r w:rsidR="001957D6">
        <w:rPr>
          <w:rFonts w:hint="eastAsia"/>
        </w:rPr>
        <w:t>の</w:t>
      </w:r>
      <w:r w:rsidR="002A2EB8" w:rsidRPr="0015721D">
        <w:rPr>
          <w:rFonts w:hint="eastAsia"/>
        </w:rPr>
        <w:t>規定</w:t>
      </w:r>
      <w:r w:rsidR="001957D6">
        <w:rPr>
          <w:rFonts w:hint="eastAsia"/>
        </w:rPr>
        <w:t>による</w:t>
      </w:r>
      <w:r w:rsidR="002A2EB8" w:rsidRPr="0015721D">
        <w:rPr>
          <w:rFonts w:hint="eastAsia"/>
        </w:rPr>
        <w:t>積立</w:t>
      </w:r>
      <w:r w:rsidR="001957D6">
        <w:rPr>
          <w:rFonts w:hint="eastAsia"/>
        </w:rPr>
        <w:t>て</w:t>
      </w:r>
      <w:r w:rsidR="002A2EB8" w:rsidRPr="0015721D">
        <w:rPr>
          <w:rFonts w:hint="eastAsia"/>
        </w:rPr>
        <w:t>をいう。</w:t>
      </w:r>
    </w:p>
    <w:p w14:paraId="5170B948" w14:textId="36BCA802" w:rsidR="002A2EB8" w:rsidRDefault="002A2EB8"/>
    <w:p w14:paraId="7E86269F" w14:textId="6E62AB9C" w:rsidR="00054A2F" w:rsidRDefault="001B12F0">
      <w:r>
        <w:rPr>
          <w:rFonts w:hint="eastAsia"/>
        </w:rPr>
        <w:t>９</w:t>
      </w:r>
      <w:r w:rsidR="00054A2F">
        <w:rPr>
          <w:rFonts w:hint="eastAsia"/>
        </w:rPr>
        <w:t xml:space="preserve">　保険契約の締結状況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571B8" w14:paraId="404E91E2" w14:textId="77777777" w:rsidTr="00C82C1E">
        <w:trPr>
          <w:trHeight w:val="720"/>
        </w:trPr>
        <w:tc>
          <w:tcPr>
            <w:tcW w:w="2972" w:type="dxa"/>
            <w:vAlign w:val="center"/>
          </w:tcPr>
          <w:p w14:paraId="18FF3D4D" w14:textId="58B7396E" w:rsidR="005571B8" w:rsidRDefault="005571B8" w:rsidP="005571B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保険契約の締結</w:t>
            </w:r>
          </w:p>
        </w:tc>
        <w:tc>
          <w:tcPr>
            <w:tcW w:w="6095" w:type="dxa"/>
          </w:tcPr>
          <w:p w14:paraId="37E9CC14" w14:textId="36BD5471" w:rsidR="005571B8" w:rsidRDefault="005571B8" w:rsidP="0048567C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>□　有</w:t>
            </w:r>
            <w:r w:rsidR="002E4A1F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会社名：　</w:t>
            </w:r>
            <w:r w:rsidR="00C82C1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C82C1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　　　　　　　）</w:t>
            </w:r>
          </w:p>
          <w:p w14:paraId="10F92008" w14:textId="3595339D" w:rsidR="005571B8" w:rsidRDefault="005571B8" w:rsidP="0048567C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5571B8" w14:paraId="71054BC4" w14:textId="77777777" w:rsidTr="00C82C1E">
        <w:trPr>
          <w:trHeight w:val="57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13F6B6D" w14:textId="7A2D2142" w:rsidR="005571B8" w:rsidRPr="005571B8" w:rsidRDefault="005571B8" w:rsidP="00286A0A">
            <w:pPr>
              <w:jc w:val="distribute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702785F" w14:textId="77777777" w:rsidR="004E204A" w:rsidRDefault="00054A2F" w:rsidP="00054A2F">
            <w:pPr>
              <w:rPr>
                <w:color w:val="000000" w:themeColor="text1"/>
              </w:rPr>
            </w:pPr>
            <w:r w:rsidRPr="005C0A7C">
              <w:rPr>
                <w:rFonts w:hint="eastAsia"/>
                <w:color w:val="000000" w:themeColor="text1"/>
              </w:rPr>
              <w:t xml:space="preserve">□　</w:t>
            </w:r>
            <w:r>
              <w:rPr>
                <w:rFonts w:hint="eastAsia"/>
                <w:color w:val="000000" w:themeColor="text1"/>
              </w:rPr>
              <w:t xml:space="preserve">火災保険　　</w:t>
            </w:r>
            <w:r w:rsidR="004E204A">
              <w:rPr>
                <w:rFonts w:hint="eastAsia"/>
                <w:color w:val="000000" w:themeColor="text1"/>
              </w:rPr>
              <w:t xml:space="preserve">□　地震保険　　</w:t>
            </w:r>
          </w:p>
          <w:p w14:paraId="280F60E7" w14:textId="4C5BEF85" w:rsidR="005571B8" w:rsidRPr="00054A2F" w:rsidRDefault="004E204A" w:rsidP="00054A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その他（　　　　　　　</w:t>
            </w:r>
            <w:r w:rsidR="00C82C1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　　　　　　　）</w:t>
            </w:r>
          </w:p>
        </w:tc>
      </w:tr>
    </w:tbl>
    <w:p w14:paraId="146F9324" w14:textId="73B2176F" w:rsidR="00FE686A" w:rsidRDefault="00FE686A" w:rsidP="00054A2F">
      <w:pPr>
        <w:spacing w:line="340" w:lineRule="exact"/>
        <w:ind w:left="436" w:hangingChars="198" w:hanging="436"/>
        <w:rPr>
          <w:color w:val="000000" w:themeColor="text1"/>
          <w:sz w:val="22"/>
          <w:szCs w:val="21"/>
        </w:rPr>
      </w:pPr>
    </w:p>
    <w:p w14:paraId="78C627A2" w14:textId="12918AE1" w:rsidR="00597C8F" w:rsidRPr="005E35EA" w:rsidRDefault="00903638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1B12F0">
        <w:rPr>
          <w:rFonts w:hint="eastAsia"/>
          <w:color w:val="000000" w:themeColor="text1"/>
        </w:rPr>
        <w:t>０</w:t>
      </w:r>
      <w:r w:rsidR="00776DF9" w:rsidRPr="005E35EA">
        <w:rPr>
          <w:rFonts w:hint="eastAsia"/>
          <w:color w:val="000000" w:themeColor="text1"/>
        </w:rPr>
        <w:t xml:space="preserve">　太陽光発電事業終了後の解体等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D0DEA" w14:paraId="1C986CF0" w14:textId="77777777" w:rsidTr="003C02F4">
        <w:trPr>
          <w:trHeight w:val="1587"/>
        </w:trPr>
        <w:tc>
          <w:tcPr>
            <w:tcW w:w="2972" w:type="dxa"/>
            <w:vAlign w:val="center"/>
          </w:tcPr>
          <w:p w14:paraId="48EE5DA2" w14:textId="1D078D27" w:rsidR="000D0DEA" w:rsidRDefault="000D0DEA" w:rsidP="00C93BB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</w:t>
            </w:r>
            <w:r w:rsidR="001957D6">
              <w:rPr>
                <w:rFonts w:hint="eastAsia"/>
                <w:color w:val="000000" w:themeColor="text1"/>
              </w:rPr>
              <w:t>設備</w:t>
            </w:r>
            <w:r>
              <w:rPr>
                <w:rFonts w:hint="eastAsia"/>
                <w:color w:val="000000" w:themeColor="text1"/>
              </w:rPr>
              <w:t>の解体等の実施計画の概要</w:t>
            </w:r>
          </w:p>
        </w:tc>
        <w:tc>
          <w:tcPr>
            <w:tcW w:w="6095" w:type="dxa"/>
          </w:tcPr>
          <w:p w14:paraId="6E6D6B9D" w14:textId="541D982B" w:rsidR="000D0DEA" w:rsidRDefault="004E62BA" w:rsidP="00480220">
            <w:pPr>
              <w:snapToGrid w:val="0"/>
              <w:contextualSpacing/>
              <w:rPr>
                <w:color w:val="000000" w:themeColor="text1"/>
              </w:rPr>
            </w:pPr>
            <w:r w:rsidRPr="0016115A">
              <w:rPr>
                <w:rFonts w:hint="eastAsia"/>
                <w:color w:val="000000" w:themeColor="text1"/>
              </w:rPr>
              <w:t>廃棄</w:t>
            </w:r>
            <w:r w:rsidR="00854CBF">
              <w:rPr>
                <w:rFonts w:hint="eastAsia"/>
                <w:color w:val="000000" w:themeColor="text1"/>
              </w:rPr>
              <w:t>、</w:t>
            </w:r>
            <w:r w:rsidR="00C20F31" w:rsidRPr="0016115A">
              <w:rPr>
                <w:rFonts w:hint="eastAsia"/>
                <w:color w:val="000000" w:themeColor="text1"/>
              </w:rPr>
              <w:t>リサイクル等の方法</w:t>
            </w:r>
            <w:r w:rsidR="00854CBF">
              <w:rPr>
                <w:rFonts w:hint="eastAsia"/>
                <w:color w:val="000000" w:themeColor="text1"/>
              </w:rPr>
              <w:t>及び</w:t>
            </w:r>
            <w:r w:rsidR="00240FF1" w:rsidRPr="0016115A">
              <w:rPr>
                <w:rFonts w:hint="eastAsia"/>
                <w:color w:val="000000" w:themeColor="text1"/>
              </w:rPr>
              <w:t>事業区域の土地の土砂災害等の発生の予防措置</w:t>
            </w:r>
            <w:r w:rsidR="00521F73" w:rsidRPr="0016115A">
              <w:rPr>
                <w:rFonts w:hint="eastAsia"/>
                <w:color w:val="000000" w:themeColor="text1"/>
              </w:rPr>
              <w:t>を記入</w:t>
            </w:r>
            <w:r w:rsidR="00854CBF">
              <w:rPr>
                <w:rFonts w:hint="eastAsia"/>
                <w:color w:val="000000" w:themeColor="text1"/>
              </w:rPr>
              <w:t>すること。</w:t>
            </w:r>
          </w:p>
          <w:p w14:paraId="32CBD53D" w14:textId="45EB1EDD" w:rsidR="0031274F" w:rsidRDefault="0031274F" w:rsidP="00C93BBE">
            <w:pPr>
              <w:rPr>
                <w:color w:val="000000" w:themeColor="text1"/>
              </w:rPr>
            </w:pPr>
          </w:p>
          <w:p w14:paraId="680BE40B" w14:textId="77777777" w:rsidR="00480220" w:rsidRDefault="00480220" w:rsidP="00C93BBE">
            <w:pPr>
              <w:rPr>
                <w:color w:val="000000" w:themeColor="text1"/>
              </w:rPr>
            </w:pPr>
          </w:p>
          <w:p w14:paraId="7B8AF2FA" w14:textId="76C65C32" w:rsidR="0031274F" w:rsidRDefault="0031274F" w:rsidP="00C93BBE">
            <w:pPr>
              <w:rPr>
                <w:color w:val="000000" w:themeColor="text1"/>
              </w:rPr>
            </w:pPr>
          </w:p>
        </w:tc>
      </w:tr>
      <w:tr w:rsidR="00874840" w14:paraId="04E1CA39" w14:textId="77777777" w:rsidTr="003C02F4">
        <w:trPr>
          <w:trHeight w:val="1587"/>
        </w:trPr>
        <w:tc>
          <w:tcPr>
            <w:tcW w:w="2972" w:type="dxa"/>
            <w:vAlign w:val="center"/>
          </w:tcPr>
          <w:p w14:paraId="1C2230E1" w14:textId="4EEB53E8" w:rsidR="00874840" w:rsidRDefault="00597C8F" w:rsidP="00597C8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発電事業</w:t>
            </w:r>
            <w:r w:rsidR="005F7297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廃止後</w:t>
            </w:r>
            <w:r w:rsidR="005F7297">
              <w:rPr>
                <w:rFonts w:hint="eastAsia"/>
                <w:color w:val="000000" w:themeColor="text1"/>
              </w:rPr>
              <w:t>に</w:t>
            </w:r>
            <w:r>
              <w:rPr>
                <w:rFonts w:hint="eastAsia"/>
                <w:color w:val="000000" w:themeColor="text1"/>
              </w:rPr>
              <w:t>解体等が完了するまでの期間</w:t>
            </w:r>
          </w:p>
        </w:tc>
        <w:tc>
          <w:tcPr>
            <w:tcW w:w="6095" w:type="dxa"/>
          </w:tcPr>
          <w:p w14:paraId="7C8B3161" w14:textId="77777777" w:rsidR="00874840" w:rsidRDefault="00874840" w:rsidP="00FE686A">
            <w:pPr>
              <w:rPr>
                <w:color w:val="000000" w:themeColor="text1"/>
              </w:rPr>
            </w:pPr>
          </w:p>
          <w:p w14:paraId="24F989AA" w14:textId="77777777" w:rsidR="0031274F" w:rsidRDefault="0031274F" w:rsidP="00FE686A">
            <w:pPr>
              <w:rPr>
                <w:color w:val="000000" w:themeColor="text1"/>
              </w:rPr>
            </w:pPr>
          </w:p>
          <w:p w14:paraId="2BBE415D" w14:textId="77777777" w:rsidR="0031274F" w:rsidRDefault="0031274F" w:rsidP="00FE686A">
            <w:pPr>
              <w:rPr>
                <w:color w:val="000000" w:themeColor="text1"/>
              </w:rPr>
            </w:pPr>
          </w:p>
          <w:p w14:paraId="66B9E70D" w14:textId="2B385915" w:rsidR="00480220" w:rsidRDefault="00480220" w:rsidP="00FE686A">
            <w:pPr>
              <w:rPr>
                <w:color w:val="000000" w:themeColor="text1"/>
              </w:rPr>
            </w:pPr>
          </w:p>
        </w:tc>
      </w:tr>
    </w:tbl>
    <w:p w14:paraId="312F639D" w14:textId="533540FF" w:rsidR="00776DF9" w:rsidRDefault="00776DF9" w:rsidP="00FE686A">
      <w:pPr>
        <w:rPr>
          <w:color w:val="000000" w:themeColor="text1"/>
        </w:rPr>
      </w:pPr>
    </w:p>
    <w:p w14:paraId="50EECC37" w14:textId="6CAC45AD" w:rsidR="00776DF9" w:rsidRDefault="00800D92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１</w:t>
      </w:r>
      <w:r w:rsidR="001B12F0">
        <w:rPr>
          <w:rFonts w:hint="eastAsia"/>
          <w:color w:val="000000" w:themeColor="text1"/>
        </w:rPr>
        <w:t>１</w:t>
      </w:r>
      <w:r w:rsidR="00C44FF8">
        <w:rPr>
          <w:rFonts w:hint="eastAsia"/>
          <w:color w:val="000000" w:themeColor="text1"/>
        </w:rPr>
        <w:t xml:space="preserve">　関係法令等の許可等の状況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80619" w14:paraId="341CDA06" w14:textId="77777777" w:rsidTr="008079D2">
        <w:trPr>
          <w:trHeight w:val="510"/>
        </w:trPr>
        <w:tc>
          <w:tcPr>
            <w:tcW w:w="2405" w:type="dxa"/>
            <w:vAlign w:val="center"/>
          </w:tcPr>
          <w:p w14:paraId="75FCCE6A" w14:textId="77777777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法令名等</w:t>
            </w:r>
          </w:p>
        </w:tc>
        <w:tc>
          <w:tcPr>
            <w:tcW w:w="6662" w:type="dxa"/>
            <w:vAlign w:val="center"/>
          </w:tcPr>
          <w:p w14:paraId="7E87A048" w14:textId="77777777" w:rsidR="00280619" w:rsidRDefault="00280619" w:rsidP="00BE41CE">
            <w:pPr>
              <w:rPr>
                <w:color w:val="000000" w:themeColor="text1"/>
              </w:rPr>
            </w:pPr>
          </w:p>
        </w:tc>
      </w:tr>
      <w:tr w:rsidR="00280619" w14:paraId="0AF3CD17" w14:textId="77777777" w:rsidTr="008079D2">
        <w:trPr>
          <w:trHeight w:val="510"/>
        </w:trPr>
        <w:tc>
          <w:tcPr>
            <w:tcW w:w="2405" w:type="dxa"/>
            <w:vAlign w:val="center"/>
          </w:tcPr>
          <w:p w14:paraId="51E4F95C" w14:textId="77777777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規制等の対象となる行為</w:t>
            </w:r>
          </w:p>
        </w:tc>
        <w:tc>
          <w:tcPr>
            <w:tcW w:w="6662" w:type="dxa"/>
            <w:vAlign w:val="center"/>
          </w:tcPr>
          <w:p w14:paraId="583F2ED0" w14:textId="77777777" w:rsidR="00280619" w:rsidRDefault="00280619" w:rsidP="00BE41CE">
            <w:pPr>
              <w:rPr>
                <w:color w:val="000000" w:themeColor="text1"/>
              </w:rPr>
            </w:pPr>
          </w:p>
        </w:tc>
      </w:tr>
      <w:tr w:rsidR="00280619" w14:paraId="4B974C77" w14:textId="77777777" w:rsidTr="008079D2">
        <w:trPr>
          <w:trHeight w:val="510"/>
        </w:trPr>
        <w:tc>
          <w:tcPr>
            <w:tcW w:w="2405" w:type="dxa"/>
            <w:vAlign w:val="center"/>
          </w:tcPr>
          <w:p w14:paraId="460F9192" w14:textId="321BA3E9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</w:t>
            </w:r>
            <w:r w:rsidR="00F10095">
              <w:rPr>
                <w:rFonts w:hint="eastAsia"/>
                <w:color w:val="000000" w:themeColor="text1"/>
              </w:rPr>
              <w:t>先又</w:t>
            </w:r>
            <w:r>
              <w:rPr>
                <w:rFonts w:hint="eastAsia"/>
                <w:color w:val="000000" w:themeColor="text1"/>
              </w:rPr>
              <w:t>は届出先</w:t>
            </w:r>
          </w:p>
        </w:tc>
        <w:tc>
          <w:tcPr>
            <w:tcW w:w="6662" w:type="dxa"/>
            <w:vAlign w:val="center"/>
          </w:tcPr>
          <w:p w14:paraId="5E5059F1" w14:textId="77777777" w:rsidR="00280619" w:rsidRDefault="00280619" w:rsidP="00BE41CE">
            <w:pPr>
              <w:rPr>
                <w:color w:val="000000" w:themeColor="text1"/>
              </w:rPr>
            </w:pPr>
          </w:p>
        </w:tc>
      </w:tr>
      <w:tr w:rsidR="00280619" w14:paraId="2D8829C2" w14:textId="77777777" w:rsidTr="008079D2">
        <w:trPr>
          <w:trHeight w:val="510"/>
        </w:trPr>
        <w:tc>
          <w:tcPr>
            <w:tcW w:w="2405" w:type="dxa"/>
            <w:vAlign w:val="center"/>
          </w:tcPr>
          <w:p w14:paraId="065D49E0" w14:textId="77777777" w:rsidR="00280619" w:rsidRDefault="00280619" w:rsidP="00BE41C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許可日等</w:t>
            </w:r>
          </w:p>
        </w:tc>
        <w:tc>
          <w:tcPr>
            <w:tcW w:w="6662" w:type="dxa"/>
            <w:vAlign w:val="center"/>
          </w:tcPr>
          <w:p w14:paraId="43E7C548" w14:textId="77777777" w:rsidR="00280619" w:rsidRPr="00EC52DA" w:rsidRDefault="00280619" w:rsidP="00BE41CE">
            <w:pPr>
              <w:jc w:val="center"/>
              <w:rPr>
                <w:color w:val="000000" w:themeColor="text1"/>
              </w:rPr>
            </w:pPr>
            <w:r w:rsidRPr="00EC52DA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3A8B0D43" w14:textId="27B25888" w:rsidR="00C44FF8" w:rsidRDefault="00C44FF8" w:rsidP="00FE686A">
      <w:pPr>
        <w:rPr>
          <w:color w:val="000000" w:themeColor="text1"/>
        </w:rPr>
      </w:pPr>
    </w:p>
    <w:p w14:paraId="7FFB11AC" w14:textId="5930E739" w:rsidR="00041CF7" w:rsidRDefault="00041CF7" w:rsidP="00FE686A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1B12F0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　太陽光発電事業に</w:t>
      </w:r>
      <w:r w:rsidR="004164FB">
        <w:rPr>
          <w:rFonts w:hint="eastAsia"/>
          <w:color w:val="000000" w:themeColor="text1"/>
        </w:rPr>
        <w:t>関する</w:t>
      </w:r>
      <w:r>
        <w:rPr>
          <w:rFonts w:hint="eastAsia"/>
          <w:color w:val="000000" w:themeColor="text1"/>
        </w:rPr>
        <w:t>補助金等の状況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86E06" w14:paraId="580BC3A2" w14:textId="77777777" w:rsidTr="00854CBF">
        <w:trPr>
          <w:trHeight w:val="510"/>
        </w:trPr>
        <w:tc>
          <w:tcPr>
            <w:tcW w:w="1980" w:type="dxa"/>
            <w:vAlign w:val="center"/>
          </w:tcPr>
          <w:p w14:paraId="71CA7526" w14:textId="57BB8EF2" w:rsidR="00F86E06" w:rsidRDefault="00F86E06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</w:t>
            </w:r>
            <w:r w:rsidR="00AA23C9">
              <w:rPr>
                <w:rFonts w:hint="eastAsia"/>
                <w:color w:val="000000" w:themeColor="text1"/>
              </w:rPr>
              <w:t>金</w:t>
            </w:r>
            <w:r w:rsidR="00854CBF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の受給</w:t>
            </w:r>
          </w:p>
        </w:tc>
        <w:tc>
          <w:tcPr>
            <w:tcW w:w="7087" w:type="dxa"/>
            <w:vAlign w:val="center"/>
          </w:tcPr>
          <w:p w14:paraId="7EFD3660" w14:textId="77777777" w:rsidR="00F86E06" w:rsidRDefault="00F86E06" w:rsidP="00AD67AB">
            <w:pPr>
              <w:pStyle w:val="aa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</w:t>
            </w:r>
          </w:p>
          <w:p w14:paraId="531BFF94" w14:textId="570B636D" w:rsidR="00F86E06" w:rsidRPr="002E4A1F" w:rsidRDefault="00F86E06" w:rsidP="00AD67AB">
            <w:pPr>
              <w:ind w:firstLineChars="100" w:firstLine="240"/>
              <w:rPr>
                <w:color w:val="000000" w:themeColor="text1"/>
              </w:rPr>
            </w:pPr>
            <w:r w:rsidRPr="002E4A1F">
              <w:rPr>
                <w:rFonts w:hint="eastAsia"/>
                <w:color w:val="000000" w:themeColor="text1"/>
              </w:rPr>
              <w:t>（補助金</w:t>
            </w:r>
            <w:r w:rsidR="00854CBF">
              <w:rPr>
                <w:rFonts w:hint="eastAsia"/>
                <w:color w:val="000000" w:themeColor="text1"/>
              </w:rPr>
              <w:t>等</w:t>
            </w:r>
            <w:r w:rsidRPr="002E4A1F">
              <w:rPr>
                <w:rFonts w:hint="eastAsia"/>
                <w:color w:val="000000" w:themeColor="text1"/>
              </w:rPr>
              <w:t>の名称</w:t>
            </w:r>
            <w:r>
              <w:rPr>
                <w:rFonts w:hint="eastAsia"/>
                <w:color w:val="000000" w:themeColor="text1"/>
              </w:rPr>
              <w:t>：　　　　　　　　　　　　　　　　　）</w:t>
            </w:r>
          </w:p>
          <w:p w14:paraId="7428B099" w14:textId="77777777" w:rsidR="00F86E06" w:rsidRPr="002E4A1F" w:rsidRDefault="00F86E06" w:rsidP="00AD67AB">
            <w:pPr>
              <w:rPr>
                <w:color w:val="000000" w:themeColor="text1"/>
              </w:rPr>
            </w:pPr>
            <w:r w:rsidRPr="002E4A1F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F86E06" w14:paraId="69DC158A" w14:textId="77777777" w:rsidTr="00854CBF">
        <w:trPr>
          <w:trHeight w:val="510"/>
        </w:trPr>
        <w:tc>
          <w:tcPr>
            <w:tcW w:w="1980" w:type="dxa"/>
            <w:vAlign w:val="center"/>
          </w:tcPr>
          <w:p w14:paraId="565D06FA" w14:textId="48203881" w:rsidR="00F86E06" w:rsidRDefault="00F86E06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</w:t>
            </w:r>
            <w:r w:rsidR="00854CBF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  <w:color w:val="000000" w:themeColor="text1"/>
              </w:rPr>
              <w:t>の額</w:t>
            </w:r>
          </w:p>
        </w:tc>
        <w:tc>
          <w:tcPr>
            <w:tcW w:w="7087" w:type="dxa"/>
            <w:vAlign w:val="center"/>
          </w:tcPr>
          <w:p w14:paraId="49E17897" w14:textId="77777777" w:rsidR="00F86E06" w:rsidRDefault="00F86E06" w:rsidP="00AD67AB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F86E06" w14:paraId="141E90C9" w14:textId="77777777" w:rsidTr="00854CBF">
        <w:trPr>
          <w:trHeight w:val="510"/>
        </w:trPr>
        <w:tc>
          <w:tcPr>
            <w:tcW w:w="1980" w:type="dxa"/>
            <w:vAlign w:val="center"/>
          </w:tcPr>
          <w:p w14:paraId="3B33436C" w14:textId="77777777" w:rsidR="00F86E06" w:rsidRDefault="00F86E06" w:rsidP="00AD67A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交付決定日</w:t>
            </w:r>
          </w:p>
        </w:tc>
        <w:tc>
          <w:tcPr>
            <w:tcW w:w="7087" w:type="dxa"/>
            <w:vAlign w:val="center"/>
          </w:tcPr>
          <w:p w14:paraId="38AE5C7A" w14:textId="77777777" w:rsidR="00F86E06" w:rsidRPr="00EC52DA" w:rsidRDefault="00F86E06" w:rsidP="00AD67AB">
            <w:pPr>
              <w:jc w:val="center"/>
              <w:rPr>
                <w:color w:val="000000" w:themeColor="text1"/>
              </w:rPr>
            </w:pPr>
            <w:r w:rsidRPr="00EC52DA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14:paraId="4A3E3653" w14:textId="46EBF8BF" w:rsidR="00041CF7" w:rsidRDefault="00041CF7" w:rsidP="00FE686A">
      <w:pPr>
        <w:rPr>
          <w:color w:val="000000" w:themeColor="text1"/>
        </w:rPr>
      </w:pPr>
    </w:p>
    <w:p w14:paraId="4B075FC8" w14:textId="784457B3" w:rsidR="006D3D63" w:rsidRPr="001B12F0" w:rsidRDefault="001B12F0" w:rsidP="001B12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１３　</w:t>
      </w:r>
      <w:r w:rsidR="006D3D63" w:rsidRPr="001B12F0">
        <w:rPr>
          <w:rFonts w:hint="eastAsia"/>
          <w:color w:val="000000" w:themeColor="text1"/>
        </w:rPr>
        <w:t>発電事業者の実績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1417"/>
        <w:gridCol w:w="4961"/>
      </w:tblGrid>
      <w:tr w:rsidR="00B33D27" w14:paraId="684C5674" w14:textId="77777777" w:rsidTr="00854CBF">
        <w:trPr>
          <w:trHeight w:val="510"/>
        </w:trPr>
        <w:tc>
          <w:tcPr>
            <w:tcW w:w="2689" w:type="dxa"/>
            <w:vAlign w:val="center"/>
          </w:tcPr>
          <w:p w14:paraId="4F409716" w14:textId="53521256" w:rsidR="00B33D27" w:rsidRDefault="00854CBF" w:rsidP="002A2184">
            <w:pPr>
              <w:jc w:val="distribute"/>
              <w:rPr>
                <w:color w:val="000000" w:themeColor="text1"/>
              </w:rPr>
            </w:pPr>
            <w:bookmarkStart w:id="2" w:name="_Hlk193203443"/>
            <w:r>
              <w:rPr>
                <w:rFonts w:hint="eastAsia"/>
                <w:color w:val="000000" w:themeColor="text1"/>
              </w:rPr>
              <w:t>太陽光</w:t>
            </w:r>
            <w:r w:rsidR="00B33D27">
              <w:rPr>
                <w:rFonts w:hint="eastAsia"/>
                <w:color w:val="000000" w:themeColor="text1"/>
              </w:rPr>
              <w:t>発電設備の名称</w:t>
            </w:r>
          </w:p>
        </w:tc>
        <w:tc>
          <w:tcPr>
            <w:tcW w:w="6378" w:type="dxa"/>
            <w:gridSpan w:val="2"/>
            <w:vAlign w:val="center"/>
          </w:tcPr>
          <w:p w14:paraId="7BF104A6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</w:tr>
      <w:tr w:rsidR="00B33D27" w14:paraId="2D87CAA1" w14:textId="77777777" w:rsidTr="00854CBF">
        <w:trPr>
          <w:trHeight w:val="510"/>
        </w:trPr>
        <w:tc>
          <w:tcPr>
            <w:tcW w:w="2689" w:type="dxa"/>
            <w:vMerge w:val="restart"/>
            <w:vAlign w:val="center"/>
          </w:tcPr>
          <w:p w14:paraId="5C170965" w14:textId="77777777" w:rsidR="00854CBF" w:rsidRDefault="00B33D27" w:rsidP="002A218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太陽光発電設備に</w:t>
            </w:r>
          </w:p>
          <w:p w14:paraId="539D8D9C" w14:textId="3250AD59" w:rsidR="00B33D27" w:rsidRDefault="00B33D27" w:rsidP="002A218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関する事項</w:t>
            </w:r>
          </w:p>
        </w:tc>
        <w:tc>
          <w:tcPr>
            <w:tcW w:w="1417" w:type="dxa"/>
            <w:vAlign w:val="center"/>
          </w:tcPr>
          <w:p w14:paraId="5E4E81F8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vAlign w:val="center"/>
          </w:tcPr>
          <w:p w14:paraId="04DD014E" w14:textId="77777777" w:rsidR="00B33D27" w:rsidRDefault="00B33D27" w:rsidP="008A0D7A">
            <w:pPr>
              <w:rPr>
                <w:color w:val="000000" w:themeColor="text1"/>
              </w:rPr>
            </w:pPr>
          </w:p>
        </w:tc>
      </w:tr>
      <w:tr w:rsidR="00B33D27" w14:paraId="510A9DD9" w14:textId="77777777" w:rsidTr="00854CBF">
        <w:trPr>
          <w:trHeight w:val="510"/>
        </w:trPr>
        <w:tc>
          <w:tcPr>
            <w:tcW w:w="2689" w:type="dxa"/>
            <w:vMerge/>
            <w:vAlign w:val="center"/>
          </w:tcPr>
          <w:p w14:paraId="4D754C4B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7FCAFDD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出力</w:t>
            </w:r>
          </w:p>
        </w:tc>
        <w:tc>
          <w:tcPr>
            <w:tcW w:w="4961" w:type="dxa"/>
            <w:vAlign w:val="center"/>
          </w:tcPr>
          <w:p w14:paraId="23F38A3A" w14:textId="77777777" w:rsidR="00B33D27" w:rsidRDefault="00B33D27" w:rsidP="008A0D7A">
            <w:pPr>
              <w:rPr>
                <w:color w:val="000000" w:themeColor="text1"/>
              </w:rPr>
            </w:pPr>
          </w:p>
        </w:tc>
      </w:tr>
      <w:tr w:rsidR="00B33D27" w14:paraId="4AF41EC1" w14:textId="77777777" w:rsidTr="00854CBF">
        <w:trPr>
          <w:trHeight w:val="510"/>
        </w:trPr>
        <w:tc>
          <w:tcPr>
            <w:tcW w:w="2689" w:type="dxa"/>
            <w:vMerge/>
            <w:vAlign w:val="center"/>
          </w:tcPr>
          <w:p w14:paraId="1F567250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26C30CB" w14:textId="77777777" w:rsidR="00B33D27" w:rsidRDefault="00B33D27" w:rsidP="008A0D7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稼働年月日</w:t>
            </w:r>
          </w:p>
        </w:tc>
        <w:tc>
          <w:tcPr>
            <w:tcW w:w="4961" w:type="dxa"/>
            <w:vAlign w:val="center"/>
          </w:tcPr>
          <w:p w14:paraId="1B98AB66" w14:textId="538BE30F" w:rsidR="00B33D27" w:rsidRDefault="004E62BA" w:rsidP="004E62B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bookmarkEnd w:id="2"/>
    <w:p w14:paraId="5722D46A" w14:textId="4084224E" w:rsidR="006D3D63" w:rsidRDefault="002A2184" w:rsidP="00BD05DF">
      <w:pPr>
        <w:ind w:left="504" w:hangingChars="210" w:hanging="504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備考　</w:t>
      </w:r>
      <w:r w:rsidR="006D3D63">
        <w:rPr>
          <w:rFonts w:hint="eastAsia"/>
          <w:color w:val="000000" w:themeColor="text1"/>
        </w:rPr>
        <w:t>太陽光発電事業の実績が複数</w:t>
      </w:r>
      <w:r w:rsidR="005F7297">
        <w:rPr>
          <w:rFonts w:hint="eastAsia"/>
          <w:color w:val="000000" w:themeColor="text1"/>
        </w:rPr>
        <w:t>ある</w:t>
      </w:r>
      <w:r w:rsidR="006D3D63">
        <w:rPr>
          <w:rFonts w:hint="eastAsia"/>
          <w:color w:val="000000" w:themeColor="text1"/>
        </w:rPr>
        <w:t>場合は、別紙に記載すること。</w:t>
      </w:r>
    </w:p>
    <w:p w14:paraId="4F8C704A" w14:textId="4719D1D6" w:rsidR="00FE686A" w:rsidRPr="002A2184" w:rsidRDefault="00FE686A" w:rsidP="00022D01">
      <w:pPr>
        <w:rPr>
          <w:color w:val="000000" w:themeColor="text1"/>
        </w:rPr>
      </w:pPr>
    </w:p>
    <w:p w14:paraId="64154099" w14:textId="7F9B8BF0" w:rsidR="001B12F0" w:rsidRDefault="001B12F0">
      <w:pPr>
        <w:widowControl/>
        <w:jc w:val="left"/>
      </w:pPr>
      <w:r>
        <w:rPr>
          <w:rFonts w:hint="eastAsia"/>
        </w:rPr>
        <w:t>１４　特記事項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A43D9" w14:paraId="556D148A" w14:textId="77777777" w:rsidTr="008079D2">
        <w:trPr>
          <w:trHeight w:val="2070"/>
        </w:trPr>
        <w:tc>
          <w:tcPr>
            <w:tcW w:w="9067" w:type="dxa"/>
          </w:tcPr>
          <w:p w14:paraId="0725EFCC" w14:textId="538FC10D" w:rsidR="004A43D9" w:rsidRDefault="004A43D9" w:rsidP="004A43D9">
            <w:pPr>
              <w:jc w:val="left"/>
              <w:rPr>
                <w:color w:val="000000" w:themeColor="text1"/>
              </w:rPr>
            </w:pPr>
            <w:bookmarkStart w:id="3" w:name="_Hlk193203585"/>
          </w:p>
        </w:tc>
      </w:tr>
      <w:bookmarkEnd w:id="3"/>
    </w:tbl>
    <w:p w14:paraId="72056057" w14:textId="6D9CACB4" w:rsidR="004A43D9" w:rsidRDefault="004A43D9">
      <w:pPr>
        <w:widowControl/>
        <w:jc w:val="left"/>
      </w:pPr>
    </w:p>
    <w:p w14:paraId="7211EE6A" w14:textId="0C4773CA" w:rsidR="005D2800" w:rsidRDefault="005D2800">
      <w:pPr>
        <w:widowControl/>
        <w:jc w:val="left"/>
      </w:pPr>
    </w:p>
    <w:p w14:paraId="0B5AEF71" w14:textId="10D38B4D" w:rsidR="008F2AED" w:rsidRDefault="008F2AED">
      <w:pPr>
        <w:widowControl/>
        <w:jc w:val="left"/>
      </w:pPr>
    </w:p>
    <w:sectPr w:rsidR="008F2AED" w:rsidSect="00DA125E">
      <w:pgSz w:w="11906" w:h="16838" w:code="9"/>
      <w:pgMar w:top="1418" w:right="1134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48FE" w14:textId="77777777" w:rsidR="001E103E" w:rsidRDefault="001E103E" w:rsidP="001E103E">
      <w:r>
        <w:separator/>
      </w:r>
    </w:p>
  </w:endnote>
  <w:endnote w:type="continuationSeparator" w:id="0">
    <w:p w14:paraId="5C1C99B0" w14:textId="77777777" w:rsidR="001E103E" w:rsidRDefault="001E103E" w:rsidP="001E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435" w14:textId="77777777" w:rsidR="001E103E" w:rsidRDefault="001E103E" w:rsidP="001E103E">
      <w:r>
        <w:separator/>
      </w:r>
    </w:p>
  </w:footnote>
  <w:footnote w:type="continuationSeparator" w:id="0">
    <w:p w14:paraId="55352407" w14:textId="77777777" w:rsidR="001E103E" w:rsidRDefault="001E103E" w:rsidP="001E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6ED"/>
    <w:multiLevelType w:val="hybridMultilevel"/>
    <w:tmpl w:val="BBE48C5A"/>
    <w:lvl w:ilvl="0" w:tplc="3AC04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6EB2"/>
    <w:multiLevelType w:val="hybridMultilevel"/>
    <w:tmpl w:val="008439A6"/>
    <w:lvl w:ilvl="0" w:tplc="5D26D7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D204D"/>
    <w:multiLevelType w:val="hybridMultilevel"/>
    <w:tmpl w:val="C90ED17E"/>
    <w:lvl w:ilvl="0" w:tplc="2C48233A">
      <w:numFmt w:val="bullet"/>
      <w:lvlText w:val="□"/>
      <w:lvlJc w:val="left"/>
      <w:pPr>
        <w:ind w:left="510" w:hanging="51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B57498"/>
    <w:multiLevelType w:val="hybridMultilevel"/>
    <w:tmpl w:val="665A284E"/>
    <w:lvl w:ilvl="0" w:tplc="28F24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72505"/>
    <w:multiLevelType w:val="hybridMultilevel"/>
    <w:tmpl w:val="FF608D4C"/>
    <w:lvl w:ilvl="0" w:tplc="F6828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330E8"/>
    <w:multiLevelType w:val="hybridMultilevel"/>
    <w:tmpl w:val="D416EDA8"/>
    <w:lvl w:ilvl="0" w:tplc="D2443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90363"/>
    <w:multiLevelType w:val="hybridMultilevel"/>
    <w:tmpl w:val="EBD60508"/>
    <w:lvl w:ilvl="0" w:tplc="C2166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D12C24"/>
    <w:multiLevelType w:val="hybridMultilevel"/>
    <w:tmpl w:val="D488F89A"/>
    <w:lvl w:ilvl="0" w:tplc="4AF64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146DA"/>
    <w:multiLevelType w:val="hybridMultilevel"/>
    <w:tmpl w:val="3C90F1C6"/>
    <w:lvl w:ilvl="0" w:tplc="99225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3"/>
    <w:rsid w:val="00004A78"/>
    <w:rsid w:val="00006FF3"/>
    <w:rsid w:val="00020292"/>
    <w:rsid w:val="00022D01"/>
    <w:rsid w:val="00024EA4"/>
    <w:rsid w:val="00041CF7"/>
    <w:rsid w:val="00045CD3"/>
    <w:rsid w:val="00051BEC"/>
    <w:rsid w:val="00054A2F"/>
    <w:rsid w:val="000643DE"/>
    <w:rsid w:val="00071FC0"/>
    <w:rsid w:val="000A2B20"/>
    <w:rsid w:val="000B2CC1"/>
    <w:rsid w:val="000B42A2"/>
    <w:rsid w:val="000C3D27"/>
    <w:rsid w:val="000C6288"/>
    <w:rsid w:val="000D0DEA"/>
    <w:rsid w:val="000E6339"/>
    <w:rsid w:val="000F567C"/>
    <w:rsid w:val="000F726A"/>
    <w:rsid w:val="001060CC"/>
    <w:rsid w:val="00112015"/>
    <w:rsid w:val="00112ABE"/>
    <w:rsid w:val="00112C60"/>
    <w:rsid w:val="00120CF7"/>
    <w:rsid w:val="00124B7B"/>
    <w:rsid w:val="00127037"/>
    <w:rsid w:val="00127C24"/>
    <w:rsid w:val="00150685"/>
    <w:rsid w:val="001511FE"/>
    <w:rsid w:val="0015390F"/>
    <w:rsid w:val="0015721D"/>
    <w:rsid w:val="0016115A"/>
    <w:rsid w:val="00166629"/>
    <w:rsid w:val="001734E2"/>
    <w:rsid w:val="00177468"/>
    <w:rsid w:val="001957D6"/>
    <w:rsid w:val="001B12F0"/>
    <w:rsid w:val="001B5ED8"/>
    <w:rsid w:val="001C4D3E"/>
    <w:rsid w:val="001D38D0"/>
    <w:rsid w:val="001D7EB5"/>
    <w:rsid w:val="001E103E"/>
    <w:rsid w:val="001E6790"/>
    <w:rsid w:val="002079A2"/>
    <w:rsid w:val="00216F06"/>
    <w:rsid w:val="00222178"/>
    <w:rsid w:val="00232C1E"/>
    <w:rsid w:val="002331D0"/>
    <w:rsid w:val="00240FF1"/>
    <w:rsid w:val="002637A6"/>
    <w:rsid w:val="00280619"/>
    <w:rsid w:val="00281C55"/>
    <w:rsid w:val="002822B0"/>
    <w:rsid w:val="00286A0A"/>
    <w:rsid w:val="00290605"/>
    <w:rsid w:val="00295BCC"/>
    <w:rsid w:val="002A2184"/>
    <w:rsid w:val="002A2EB8"/>
    <w:rsid w:val="002B30EC"/>
    <w:rsid w:val="002B698A"/>
    <w:rsid w:val="002D5C72"/>
    <w:rsid w:val="002E340A"/>
    <w:rsid w:val="002E4A1F"/>
    <w:rsid w:val="002F0FF2"/>
    <w:rsid w:val="00310090"/>
    <w:rsid w:val="003100B8"/>
    <w:rsid w:val="0031274F"/>
    <w:rsid w:val="00317F1C"/>
    <w:rsid w:val="00353B13"/>
    <w:rsid w:val="00356FA0"/>
    <w:rsid w:val="00375B93"/>
    <w:rsid w:val="003777A0"/>
    <w:rsid w:val="00380044"/>
    <w:rsid w:val="00382380"/>
    <w:rsid w:val="00394C57"/>
    <w:rsid w:val="003971F2"/>
    <w:rsid w:val="003A2823"/>
    <w:rsid w:val="003C02F4"/>
    <w:rsid w:val="003C1840"/>
    <w:rsid w:val="003C373D"/>
    <w:rsid w:val="003E2242"/>
    <w:rsid w:val="00400268"/>
    <w:rsid w:val="004164FB"/>
    <w:rsid w:val="00435EB1"/>
    <w:rsid w:val="004377D7"/>
    <w:rsid w:val="004460AD"/>
    <w:rsid w:val="00474B00"/>
    <w:rsid w:val="00480220"/>
    <w:rsid w:val="00480405"/>
    <w:rsid w:val="004A394A"/>
    <w:rsid w:val="004A43D9"/>
    <w:rsid w:val="004B5BF2"/>
    <w:rsid w:val="004C0F51"/>
    <w:rsid w:val="004C2187"/>
    <w:rsid w:val="004C2D20"/>
    <w:rsid w:val="004E204A"/>
    <w:rsid w:val="004E3FA1"/>
    <w:rsid w:val="004E62BA"/>
    <w:rsid w:val="004F16FD"/>
    <w:rsid w:val="004F5508"/>
    <w:rsid w:val="0050020F"/>
    <w:rsid w:val="00513963"/>
    <w:rsid w:val="00517BBB"/>
    <w:rsid w:val="00520C7B"/>
    <w:rsid w:val="00521F73"/>
    <w:rsid w:val="00541865"/>
    <w:rsid w:val="00556A01"/>
    <w:rsid w:val="005571B8"/>
    <w:rsid w:val="00573A96"/>
    <w:rsid w:val="00575875"/>
    <w:rsid w:val="00584CB3"/>
    <w:rsid w:val="00584D6F"/>
    <w:rsid w:val="00584F6F"/>
    <w:rsid w:val="00585ABB"/>
    <w:rsid w:val="00597C8F"/>
    <w:rsid w:val="005C0A7C"/>
    <w:rsid w:val="005C0DD0"/>
    <w:rsid w:val="005C1291"/>
    <w:rsid w:val="005C4BAA"/>
    <w:rsid w:val="005C4E11"/>
    <w:rsid w:val="005C6CA1"/>
    <w:rsid w:val="005D2800"/>
    <w:rsid w:val="005D3C89"/>
    <w:rsid w:val="005D4F68"/>
    <w:rsid w:val="005E35EA"/>
    <w:rsid w:val="005F200F"/>
    <w:rsid w:val="005F4BC1"/>
    <w:rsid w:val="005F7297"/>
    <w:rsid w:val="00610C5B"/>
    <w:rsid w:val="00617F60"/>
    <w:rsid w:val="00635FA1"/>
    <w:rsid w:val="0065746B"/>
    <w:rsid w:val="00670F53"/>
    <w:rsid w:val="006713D5"/>
    <w:rsid w:val="0067187F"/>
    <w:rsid w:val="00676A7C"/>
    <w:rsid w:val="006A3105"/>
    <w:rsid w:val="006A357F"/>
    <w:rsid w:val="006B3EB6"/>
    <w:rsid w:val="006B4C1D"/>
    <w:rsid w:val="006D33CA"/>
    <w:rsid w:val="006D3D63"/>
    <w:rsid w:val="006D4624"/>
    <w:rsid w:val="006D72C0"/>
    <w:rsid w:val="006E693E"/>
    <w:rsid w:val="006F14C6"/>
    <w:rsid w:val="00702D10"/>
    <w:rsid w:val="00712D0C"/>
    <w:rsid w:val="00734D61"/>
    <w:rsid w:val="00736D18"/>
    <w:rsid w:val="007412ED"/>
    <w:rsid w:val="00741A92"/>
    <w:rsid w:val="007467AD"/>
    <w:rsid w:val="00757233"/>
    <w:rsid w:val="00762E89"/>
    <w:rsid w:val="00776DF9"/>
    <w:rsid w:val="007773B1"/>
    <w:rsid w:val="00785A00"/>
    <w:rsid w:val="007867FA"/>
    <w:rsid w:val="007A721B"/>
    <w:rsid w:val="007B4E45"/>
    <w:rsid w:val="007B6635"/>
    <w:rsid w:val="007C6E7D"/>
    <w:rsid w:val="007D6B75"/>
    <w:rsid w:val="007E7A55"/>
    <w:rsid w:val="00800D92"/>
    <w:rsid w:val="008019DE"/>
    <w:rsid w:val="008079D2"/>
    <w:rsid w:val="00813886"/>
    <w:rsid w:val="0083608D"/>
    <w:rsid w:val="00836228"/>
    <w:rsid w:val="00847953"/>
    <w:rsid w:val="00852BAB"/>
    <w:rsid w:val="00853755"/>
    <w:rsid w:val="00854CBF"/>
    <w:rsid w:val="00866094"/>
    <w:rsid w:val="00874840"/>
    <w:rsid w:val="00880978"/>
    <w:rsid w:val="00884AA9"/>
    <w:rsid w:val="0089428B"/>
    <w:rsid w:val="008A6BA8"/>
    <w:rsid w:val="008B6810"/>
    <w:rsid w:val="008B6F9C"/>
    <w:rsid w:val="008C6C58"/>
    <w:rsid w:val="008E0F05"/>
    <w:rsid w:val="008F08D0"/>
    <w:rsid w:val="008F2AED"/>
    <w:rsid w:val="008F3D24"/>
    <w:rsid w:val="008F6A68"/>
    <w:rsid w:val="008F7786"/>
    <w:rsid w:val="009009E8"/>
    <w:rsid w:val="00903638"/>
    <w:rsid w:val="00911C3B"/>
    <w:rsid w:val="00940391"/>
    <w:rsid w:val="009422A1"/>
    <w:rsid w:val="00942A5E"/>
    <w:rsid w:val="00974095"/>
    <w:rsid w:val="0097507A"/>
    <w:rsid w:val="009857B8"/>
    <w:rsid w:val="009945F6"/>
    <w:rsid w:val="009B2B7E"/>
    <w:rsid w:val="009B5F0E"/>
    <w:rsid w:val="009D5D01"/>
    <w:rsid w:val="009E38A9"/>
    <w:rsid w:val="009F097C"/>
    <w:rsid w:val="009F3408"/>
    <w:rsid w:val="00A07F5F"/>
    <w:rsid w:val="00A22C27"/>
    <w:rsid w:val="00A34CD9"/>
    <w:rsid w:val="00A53D61"/>
    <w:rsid w:val="00A641EA"/>
    <w:rsid w:val="00A74285"/>
    <w:rsid w:val="00A77CDE"/>
    <w:rsid w:val="00A905E8"/>
    <w:rsid w:val="00A944D6"/>
    <w:rsid w:val="00AA0C95"/>
    <w:rsid w:val="00AA1AC5"/>
    <w:rsid w:val="00AA23C9"/>
    <w:rsid w:val="00AB3157"/>
    <w:rsid w:val="00AD20F4"/>
    <w:rsid w:val="00AE17E6"/>
    <w:rsid w:val="00AF1052"/>
    <w:rsid w:val="00B10441"/>
    <w:rsid w:val="00B110C5"/>
    <w:rsid w:val="00B14DE7"/>
    <w:rsid w:val="00B25A1C"/>
    <w:rsid w:val="00B33D27"/>
    <w:rsid w:val="00B44C6F"/>
    <w:rsid w:val="00B47F6F"/>
    <w:rsid w:val="00B56CA5"/>
    <w:rsid w:val="00B75A6A"/>
    <w:rsid w:val="00B8219A"/>
    <w:rsid w:val="00B85958"/>
    <w:rsid w:val="00B9000D"/>
    <w:rsid w:val="00BA7630"/>
    <w:rsid w:val="00BA7C6B"/>
    <w:rsid w:val="00BC5162"/>
    <w:rsid w:val="00BD05DF"/>
    <w:rsid w:val="00BE15D3"/>
    <w:rsid w:val="00BE2DAF"/>
    <w:rsid w:val="00C10042"/>
    <w:rsid w:val="00C133E9"/>
    <w:rsid w:val="00C14350"/>
    <w:rsid w:val="00C20F31"/>
    <w:rsid w:val="00C2303B"/>
    <w:rsid w:val="00C23A03"/>
    <w:rsid w:val="00C373CD"/>
    <w:rsid w:val="00C40F40"/>
    <w:rsid w:val="00C41FC4"/>
    <w:rsid w:val="00C4237F"/>
    <w:rsid w:val="00C44FF8"/>
    <w:rsid w:val="00C505C8"/>
    <w:rsid w:val="00C70904"/>
    <w:rsid w:val="00C719AC"/>
    <w:rsid w:val="00C82C1E"/>
    <w:rsid w:val="00C874ED"/>
    <w:rsid w:val="00CB0389"/>
    <w:rsid w:val="00CE12F7"/>
    <w:rsid w:val="00D206C3"/>
    <w:rsid w:val="00D4038C"/>
    <w:rsid w:val="00D51425"/>
    <w:rsid w:val="00D55E13"/>
    <w:rsid w:val="00D64F48"/>
    <w:rsid w:val="00D67561"/>
    <w:rsid w:val="00D74097"/>
    <w:rsid w:val="00D80D32"/>
    <w:rsid w:val="00D9652C"/>
    <w:rsid w:val="00DA125E"/>
    <w:rsid w:val="00DA1B70"/>
    <w:rsid w:val="00DA4554"/>
    <w:rsid w:val="00DB0B14"/>
    <w:rsid w:val="00DC2E6E"/>
    <w:rsid w:val="00DF2714"/>
    <w:rsid w:val="00E06062"/>
    <w:rsid w:val="00E060B4"/>
    <w:rsid w:val="00E13C2F"/>
    <w:rsid w:val="00E34727"/>
    <w:rsid w:val="00E66C6E"/>
    <w:rsid w:val="00E67CE4"/>
    <w:rsid w:val="00E975D2"/>
    <w:rsid w:val="00EA6003"/>
    <w:rsid w:val="00EC52DA"/>
    <w:rsid w:val="00EE563B"/>
    <w:rsid w:val="00EF14DB"/>
    <w:rsid w:val="00F026D5"/>
    <w:rsid w:val="00F066D7"/>
    <w:rsid w:val="00F10095"/>
    <w:rsid w:val="00F17135"/>
    <w:rsid w:val="00F208D3"/>
    <w:rsid w:val="00F20B04"/>
    <w:rsid w:val="00F32137"/>
    <w:rsid w:val="00F5231F"/>
    <w:rsid w:val="00F56ECF"/>
    <w:rsid w:val="00F57CAF"/>
    <w:rsid w:val="00F622F9"/>
    <w:rsid w:val="00F86E06"/>
    <w:rsid w:val="00F961F9"/>
    <w:rsid w:val="00FA056D"/>
    <w:rsid w:val="00FA20E0"/>
    <w:rsid w:val="00FA3684"/>
    <w:rsid w:val="00FB6AEC"/>
    <w:rsid w:val="00FC246A"/>
    <w:rsid w:val="00FC4226"/>
    <w:rsid w:val="00FD1EFF"/>
    <w:rsid w:val="00FE4AE4"/>
    <w:rsid w:val="00FE686A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A3C53"/>
  <w15:chartTrackingRefBased/>
  <w15:docId w15:val="{7A0A2668-226B-4231-A883-461BE6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F60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617F60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03E"/>
  </w:style>
  <w:style w:type="paragraph" w:styleId="a8">
    <w:name w:val="footer"/>
    <w:basedOn w:val="a"/>
    <w:link w:val="a9"/>
    <w:uiPriority w:val="99"/>
    <w:unhideWhenUsed/>
    <w:rsid w:val="001E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03E"/>
  </w:style>
  <w:style w:type="paragraph" w:styleId="aa">
    <w:name w:val="List Paragraph"/>
    <w:basedOn w:val="a"/>
    <w:uiPriority w:val="34"/>
    <w:qFormat/>
    <w:rsid w:val="00785A00"/>
    <w:pPr>
      <w:ind w:leftChars="400" w:left="840"/>
    </w:pPr>
  </w:style>
  <w:style w:type="character" w:styleId="ab">
    <w:name w:val="Strong"/>
    <w:basedOn w:val="a0"/>
    <w:uiPriority w:val="22"/>
    <w:qFormat/>
    <w:rsid w:val="0055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C5CD-84B9-4C89-B1F1-739B9CE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廣澤　隆夫</dc:creator>
  <cp:keywords/>
  <dc:description/>
  <cp:lastModifiedBy>辻　里佳</cp:lastModifiedBy>
  <cp:revision>171</cp:revision>
  <cp:lastPrinted>2025-03-27T06:03:00Z</cp:lastPrinted>
  <dcterms:created xsi:type="dcterms:W3CDTF">2025-01-29T00:25:00Z</dcterms:created>
  <dcterms:modified xsi:type="dcterms:W3CDTF">2025-03-28T08:49:00Z</dcterms:modified>
</cp:coreProperties>
</file>